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09" w:rsidRPr="00E279BF" w:rsidRDefault="00730309" w:rsidP="00AA5158">
      <w:pPr>
        <w:rPr>
          <w:sz w:val="2"/>
        </w:rPr>
      </w:pPr>
    </w:p>
    <w:p w:rsidR="003D116C" w:rsidRPr="00EF335E" w:rsidRDefault="005949A9" w:rsidP="00730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5E">
        <w:rPr>
          <w:rFonts w:ascii="Times New Roman" w:hAnsi="Times New Roman" w:cs="Times New Roman"/>
          <w:b/>
          <w:sz w:val="28"/>
          <w:szCs w:val="28"/>
        </w:rPr>
        <w:t>IZVJEŠĆE O RADU</w:t>
      </w:r>
    </w:p>
    <w:p w:rsidR="003D116C" w:rsidRPr="00EF335E" w:rsidRDefault="003D116C" w:rsidP="00B110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35E">
        <w:rPr>
          <w:rFonts w:ascii="Times New Roman" w:hAnsi="Times New Roman" w:cs="Times New Roman"/>
          <w:b/>
          <w:sz w:val="24"/>
          <w:szCs w:val="24"/>
          <w:u w:val="single"/>
        </w:rPr>
        <w:t>INSTRUKTOR</w:t>
      </w:r>
      <w:r w:rsidR="00B15C75" w:rsidRPr="00EF335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B58D8" w:rsidRPr="00EF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F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NSBBŽ </w:t>
      </w:r>
      <w:r w:rsidR="00CC78A4">
        <w:rPr>
          <w:rFonts w:ascii="Times New Roman" w:hAnsi="Times New Roman" w:cs="Times New Roman"/>
          <w:b/>
          <w:sz w:val="24"/>
          <w:szCs w:val="24"/>
          <w:u w:val="single"/>
        </w:rPr>
        <w:t xml:space="preserve">za </w:t>
      </w:r>
      <w:r w:rsidRPr="00EF335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906894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CC78A4">
        <w:rPr>
          <w:rFonts w:ascii="Times New Roman" w:hAnsi="Times New Roman" w:cs="Times New Roman"/>
          <w:b/>
          <w:sz w:val="24"/>
          <w:szCs w:val="24"/>
          <w:u w:val="single"/>
        </w:rPr>
        <w:t xml:space="preserve">.godinu </w:t>
      </w:r>
      <w:r w:rsidR="0089769D">
        <w:rPr>
          <w:rFonts w:ascii="Times New Roman" w:hAnsi="Times New Roman" w:cs="Times New Roman"/>
          <w:b/>
          <w:sz w:val="24"/>
          <w:szCs w:val="24"/>
          <w:u w:val="single"/>
        </w:rPr>
        <w:t>- jesen</w:t>
      </w:r>
    </w:p>
    <w:p w:rsidR="004455D8" w:rsidRDefault="00D1009F" w:rsidP="00445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455D8" w:rsidRPr="00C0464B">
        <w:rPr>
          <w:rFonts w:ascii="Times New Roman" w:hAnsi="Times New Roman" w:cs="Times New Roman"/>
        </w:rPr>
        <w:t xml:space="preserve"> 20</w:t>
      </w:r>
      <w:r w:rsidR="003338CF">
        <w:rPr>
          <w:rFonts w:ascii="Times New Roman" w:hAnsi="Times New Roman" w:cs="Times New Roman"/>
        </w:rPr>
        <w:t>25</w:t>
      </w:r>
      <w:r w:rsidR="00D50B9C">
        <w:rPr>
          <w:rFonts w:ascii="Times New Roman" w:hAnsi="Times New Roman" w:cs="Times New Roman"/>
        </w:rPr>
        <w:t xml:space="preserve">. godini održano je </w:t>
      </w:r>
      <w:r w:rsidR="003338CF">
        <w:rPr>
          <w:rFonts w:ascii="Times New Roman" w:hAnsi="Times New Roman" w:cs="Times New Roman"/>
        </w:rPr>
        <w:t>1 županijska selekcija</w:t>
      </w:r>
      <w:r w:rsidR="007C325E">
        <w:rPr>
          <w:rFonts w:ascii="Times New Roman" w:hAnsi="Times New Roman" w:cs="Times New Roman"/>
        </w:rPr>
        <w:t xml:space="preserve"> organizirana</w:t>
      </w:r>
      <w:r w:rsidR="004455D8" w:rsidRPr="00C0464B">
        <w:rPr>
          <w:rFonts w:ascii="Times New Roman" w:hAnsi="Times New Roman" w:cs="Times New Roman"/>
        </w:rPr>
        <w:t xml:space="preserve"> od st</w:t>
      </w:r>
      <w:r w:rsidR="003338CF">
        <w:rPr>
          <w:rFonts w:ascii="Times New Roman" w:hAnsi="Times New Roman" w:cs="Times New Roman"/>
        </w:rPr>
        <w:t>rane Instruktora,  na lokaciji</w:t>
      </w:r>
      <w:r w:rsidR="00162023">
        <w:rPr>
          <w:rFonts w:ascii="Times New Roman" w:hAnsi="Times New Roman" w:cs="Times New Roman"/>
        </w:rPr>
        <w:t xml:space="preserve"> </w:t>
      </w:r>
      <w:r w:rsidR="003338CF">
        <w:rPr>
          <w:rFonts w:ascii="Times New Roman" w:hAnsi="Times New Roman" w:cs="Times New Roman"/>
        </w:rPr>
        <w:t xml:space="preserve"> u Velikom Trojstvu </w:t>
      </w:r>
      <w:r w:rsidR="0089769D">
        <w:rPr>
          <w:rFonts w:ascii="Times New Roman" w:hAnsi="Times New Roman" w:cs="Times New Roman"/>
        </w:rPr>
        <w:t xml:space="preserve"> </w:t>
      </w:r>
      <w:r w:rsidR="00E279BF">
        <w:rPr>
          <w:rFonts w:ascii="Times New Roman" w:hAnsi="Times New Roman" w:cs="Times New Roman"/>
        </w:rPr>
        <w:t>za godišta 20</w:t>
      </w:r>
      <w:r w:rsidR="000904A5">
        <w:rPr>
          <w:rFonts w:ascii="Times New Roman" w:hAnsi="Times New Roman" w:cs="Times New Roman"/>
        </w:rPr>
        <w:t>12</w:t>
      </w:r>
      <w:r w:rsidR="003338CF">
        <w:rPr>
          <w:rFonts w:ascii="Times New Roman" w:hAnsi="Times New Roman" w:cs="Times New Roman"/>
        </w:rPr>
        <w:t>. i 2013</w:t>
      </w:r>
      <w:r w:rsidR="00E279BF">
        <w:rPr>
          <w:rFonts w:ascii="Times New Roman" w:hAnsi="Times New Roman" w:cs="Times New Roman"/>
        </w:rPr>
        <w:t>.godište.</w:t>
      </w:r>
    </w:p>
    <w:p w:rsidR="0089769D" w:rsidRPr="00C0464B" w:rsidRDefault="003338CF" w:rsidP="00445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Predselekcija 2013</w:t>
      </w:r>
      <w:r w:rsidR="0089769D">
        <w:rPr>
          <w:rFonts w:ascii="Times New Roman" w:hAnsi="Times New Roman" w:cs="Times New Roman"/>
        </w:rPr>
        <w:t>.godišta već na županijskoj razini pokazuje izvrstan rad u klubovima i prezentira dosta potencijalnih izvrsnih igrača sa</w:t>
      </w:r>
      <w:r w:rsidR="00F77C20">
        <w:rPr>
          <w:rFonts w:ascii="Times New Roman" w:hAnsi="Times New Roman" w:cs="Times New Roman"/>
        </w:rPr>
        <w:t xml:space="preserve"> područja</w:t>
      </w:r>
      <w:r w:rsidR="0089769D">
        <w:rPr>
          <w:rFonts w:ascii="Times New Roman" w:hAnsi="Times New Roman" w:cs="Times New Roman"/>
        </w:rPr>
        <w:t xml:space="preserve"> naše županije.</w:t>
      </w:r>
    </w:p>
    <w:p w:rsidR="004455D8" w:rsidRPr="00C0464B" w:rsidRDefault="004455D8" w:rsidP="004455D8">
      <w:pPr>
        <w:rPr>
          <w:rFonts w:ascii="Times New Roman" w:hAnsi="Times New Roman" w:cs="Times New Roman"/>
        </w:rPr>
      </w:pPr>
      <w:r w:rsidRPr="00C0464B">
        <w:rPr>
          <w:rFonts w:ascii="Times New Roman" w:hAnsi="Times New Roman" w:cs="Times New Roman"/>
        </w:rPr>
        <w:t xml:space="preserve">Prva </w:t>
      </w:r>
      <w:r>
        <w:rPr>
          <w:rFonts w:ascii="Times New Roman" w:hAnsi="Times New Roman" w:cs="Times New Roman"/>
        </w:rPr>
        <w:t xml:space="preserve">županiska </w:t>
      </w:r>
      <w:r w:rsidRPr="00C0464B">
        <w:rPr>
          <w:rFonts w:ascii="Times New Roman" w:hAnsi="Times New Roman" w:cs="Times New Roman"/>
        </w:rPr>
        <w:t>selekcija</w:t>
      </w:r>
      <w:r w:rsidR="004F2AD0">
        <w:rPr>
          <w:rFonts w:ascii="Times New Roman" w:hAnsi="Times New Roman" w:cs="Times New Roman"/>
        </w:rPr>
        <w:t xml:space="preserve"> u </w:t>
      </w:r>
      <w:r w:rsidR="0089769D">
        <w:rPr>
          <w:rFonts w:ascii="Times New Roman" w:hAnsi="Times New Roman" w:cs="Times New Roman"/>
        </w:rPr>
        <w:t>jesenskom</w:t>
      </w:r>
      <w:r w:rsidR="004F2AD0">
        <w:rPr>
          <w:rFonts w:ascii="Times New Roman" w:hAnsi="Times New Roman" w:cs="Times New Roman"/>
        </w:rPr>
        <w:t xml:space="preserve"> dijelu</w:t>
      </w:r>
      <w:r w:rsidR="0089769D">
        <w:rPr>
          <w:rFonts w:ascii="Times New Roman" w:hAnsi="Times New Roman" w:cs="Times New Roman"/>
        </w:rPr>
        <w:t xml:space="preserve"> je održana</w:t>
      </w:r>
      <w:r w:rsidR="007450E9">
        <w:rPr>
          <w:rFonts w:ascii="Times New Roman" w:hAnsi="Times New Roman" w:cs="Times New Roman"/>
          <w:u w:val="single"/>
        </w:rPr>
        <w:t xml:space="preserve"> u kolovozu</w:t>
      </w:r>
      <w:r w:rsidRPr="00C0464B">
        <w:rPr>
          <w:rFonts w:ascii="Times New Roman" w:hAnsi="Times New Roman" w:cs="Times New Roman"/>
          <w:u w:val="single"/>
        </w:rPr>
        <w:t xml:space="preserve"> </w:t>
      </w:r>
      <w:r w:rsidRPr="00C0464B">
        <w:rPr>
          <w:rFonts w:ascii="Times New Roman" w:hAnsi="Times New Roman" w:cs="Times New Roman"/>
        </w:rPr>
        <w:t>u</w:t>
      </w:r>
      <w:r w:rsidR="003338CF">
        <w:rPr>
          <w:rFonts w:ascii="Times New Roman" w:hAnsi="Times New Roman" w:cs="Times New Roman"/>
        </w:rPr>
        <w:t xml:space="preserve"> Velikom Trojstvu. Ukupno je na ovom okupljanju</w:t>
      </w:r>
      <w:r w:rsidRPr="00C0464B">
        <w:rPr>
          <w:rFonts w:ascii="Times New Roman" w:hAnsi="Times New Roman" w:cs="Times New Roman"/>
        </w:rPr>
        <w:t xml:space="preserve"> prisustvovalo </w:t>
      </w:r>
      <w:r w:rsidR="003338CF">
        <w:rPr>
          <w:rFonts w:ascii="Times New Roman" w:hAnsi="Times New Roman" w:cs="Times New Roman"/>
        </w:rPr>
        <w:t>3</w:t>
      </w:r>
      <w:r w:rsidR="000904A5">
        <w:rPr>
          <w:rFonts w:ascii="Times New Roman" w:hAnsi="Times New Roman" w:cs="Times New Roman"/>
        </w:rPr>
        <w:t>7</w:t>
      </w:r>
      <w:r w:rsidRPr="00C0464B">
        <w:rPr>
          <w:rFonts w:ascii="Times New Roman" w:hAnsi="Times New Roman" w:cs="Times New Roman"/>
        </w:rPr>
        <w:t xml:space="preserve">  igrača  iz</w:t>
      </w:r>
      <w:r w:rsidR="007450E9">
        <w:rPr>
          <w:rFonts w:ascii="Times New Roman" w:hAnsi="Times New Roman" w:cs="Times New Roman"/>
        </w:rPr>
        <w:t xml:space="preserve"> </w:t>
      </w:r>
      <w:r w:rsidR="000904A5">
        <w:rPr>
          <w:rFonts w:ascii="Times New Roman" w:hAnsi="Times New Roman" w:cs="Times New Roman"/>
        </w:rPr>
        <w:t>5</w:t>
      </w:r>
      <w:r w:rsidRPr="00C0464B">
        <w:rPr>
          <w:rFonts w:ascii="Times New Roman" w:hAnsi="Times New Roman" w:cs="Times New Roman"/>
        </w:rPr>
        <w:t xml:space="preserve"> županijskih</w:t>
      </w:r>
      <w:r w:rsidR="00162023">
        <w:rPr>
          <w:rFonts w:ascii="Times New Roman" w:hAnsi="Times New Roman" w:cs="Times New Roman"/>
        </w:rPr>
        <w:t xml:space="preserve"> </w:t>
      </w:r>
      <w:r w:rsidRPr="00C0464B">
        <w:rPr>
          <w:rFonts w:ascii="Times New Roman" w:hAnsi="Times New Roman" w:cs="Times New Roman"/>
        </w:rPr>
        <w:t xml:space="preserve"> klubova .</w:t>
      </w:r>
      <w:r w:rsidRPr="00C0464B">
        <w:rPr>
          <w:rFonts w:ascii="Times New Roman" w:hAnsi="Times New Roman" w:cs="Times New Roman"/>
          <w:bCs/>
        </w:rPr>
        <w:t>Ovo je selekcija</w:t>
      </w:r>
      <w:r w:rsidR="00162023">
        <w:rPr>
          <w:rFonts w:ascii="Times New Roman" w:hAnsi="Times New Roman" w:cs="Times New Roman"/>
          <w:bCs/>
        </w:rPr>
        <w:t xml:space="preserve"> </w:t>
      </w:r>
      <w:r w:rsidRPr="00C0464B">
        <w:rPr>
          <w:rFonts w:ascii="Times New Roman" w:hAnsi="Times New Roman" w:cs="Times New Roman"/>
          <w:bCs/>
        </w:rPr>
        <w:t xml:space="preserve"> koju sam organizirao sa ciljem da se što više klubova i trenera priključi selektivnom programu te da se na taj način dodatno motiviraju igrači i roditelji da prisustvuju ovim aktivnostima.</w:t>
      </w:r>
      <w:r w:rsidRPr="00C0464B">
        <w:rPr>
          <w:rFonts w:ascii="Times New Roman" w:hAnsi="Times New Roman" w:cs="Times New Roman"/>
        </w:rPr>
        <w:t xml:space="preserve"> U zanimljivim, dinamičnim i vrlo korektnim utakmicama nije nedostajalo lijepih poteza i kvalitetnih rješenja. Po završetku utakmice pozvao sam sve prisutne trenere te se pristupilo analizi. Zaključak je da postoji nekoliko izrazito zanimljivih dječaka te će se njihov razvoj dodatno nastaviti pratiti.</w:t>
      </w:r>
      <w:r>
        <w:rPr>
          <w:rFonts w:ascii="Times New Roman" w:hAnsi="Times New Roman" w:cs="Times New Roman"/>
        </w:rPr>
        <w:t xml:space="preserve"> </w:t>
      </w:r>
      <w:r w:rsidRPr="00C0464B">
        <w:rPr>
          <w:rFonts w:ascii="Times New Roman" w:hAnsi="Times New Roman" w:cs="Times New Roman"/>
          <w:bCs/>
        </w:rPr>
        <w:t>Kroz veliki broj novo prezentiranih igrača stvara se i dodatna baza igrača za praćenje i uvrštavanje u selektivne aktivnosti.</w:t>
      </w:r>
    </w:p>
    <w:p w:rsidR="00E279BF" w:rsidRPr="0052110E" w:rsidRDefault="00E279BF" w:rsidP="00733798">
      <w:pPr>
        <w:pStyle w:val="Title2LTGliederung1"/>
        <w:spacing w:before="100"/>
        <w:rPr>
          <w:rFonts w:ascii="Times New Roman" w:hAnsi="Times New Roman" w:cs="Times New Roman"/>
          <w:bCs/>
          <w:sz w:val="4"/>
          <w:szCs w:val="22"/>
          <w:lang w:val="hr-HR"/>
        </w:rPr>
      </w:pPr>
    </w:p>
    <w:p w:rsidR="002A7352" w:rsidRDefault="00733798" w:rsidP="00733798">
      <w:pPr>
        <w:pStyle w:val="Title2LTGliederung1"/>
        <w:spacing w:before="100"/>
        <w:rPr>
          <w:rFonts w:ascii="Times New Roman" w:hAnsi="Times New Roman" w:cs="Times New Roman"/>
          <w:noProof/>
          <w:sz w:val="22"/>
          <w:szCs w:val="22"/>
          <w:lang w:val="hr-HR" w:eastAsia="hr-HR"/>
        </w:rPr>
      </w:pPr>
      <w:r w:rsidRPr="00C0464B">
        <w:rPr>
          <w:rFonts w:ascii="Times New Roman" w:hAnsi="Times New Roman" w:cs="Times New Roman"/>
          <w:sz w:val="22"/>
          <w:szCs w:val="22"/>
          <w:lang w:val="hr-HR"/>
        </w:rPr>
        <w:t xml:space="preserve">Temeljem predočenog rasporeda od HNSa,  sve službene osobe </w:t>
      </w:r>
      <w:r w:rsidR="002A7352">
        <w:rPr>
          <w:rFonts w:ascii="Times New Roman" w:hAnsi="Times New Roman" w:cs="Times New Roman"/>
          <w:sz w:val="22"/>
          <w:szCs w:val="22"/>
          <w:lang w:val="hr-HR"/>
        </w:rPr>
        <w:t>delegir</w:t>
      </w:r>
      <w:r w:rsidR="00F77C20">
        <w:rPr>
          <w:rFonts w:ascii="Times New Roman" w:hAnsi="Times New Roman" w:cs="Times New Roman"/>
          <w:sz w:val="22"/>
          <w:szCs w:val="22"/>
          <w:lang w:val="hr-HR"/>
        </w:rPr>
        <w:t xml:space="preserve">ane su za ove utakmice </w:t>
      </w:r>
    </w:p>
    <w:p w:rsidR="00E279BF" w:rsidRPr="00150C92" w:rsidRDefault="00E279BF" w:rsidP="004455D8">
      <w:pPr>
        <w:pStyle w:val="Title2LTGliederung1"/>
        <w:spacing w:before="100"/>
        <w:rPr>
          <w:rFonts w:ascii="Times New Roman" w:hAnsi="Times New Roman" w:cs="Times New Roman"/>
          <w:noProof/>
          <w:sz w:val="4"/>
          <w:szCs w:val="22"/>
          <w:lang w:val="hr-HR" w:eastAsia="hr-HR"/>
        </w:rPr>
      </w:pPr>
    </w:p>
    <w:p w:rsidR="00E279BF" w:rsidRPr="007C1D2F" w:rsidRDefault="00E279BF" w:rsidP="00E279BF">
      <w:pPr>
        <w:rPr>
          <w:b/>
          <w:iCs/>
          <w:sz w:val="2"/>
          <w:szCs w:val="24"/>
          <w:u w:val="single"/>
        </w:rPr>
      </w:pPr>
    </w:p>
    <w:p w:rsidR="00962ABD" w:rsidRDefault="00962ABD" w:rsidP="00962ABD">
      <w:pPr>
        <w:pStyle w:val="NoSpacing"/>
        <w:ind w:left="-15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NOGOMETNO SREDIŠTE SJEVER</w:t>
      </w:r>
      <w:r w:rsidR="00DF1526" w:rsidRPr="00DF1526">
        <w:rPr>
          <w:b/>
          <w:iCs/>
          <w:sz w:val="28"/>
          <w:szCs w:val="28"/>
          <w:u w:val="single"/>
        </w:rPr>
        <w:t xml:space="preserve"> </w:t>
      </w:r>
      <w:r w:rsidR="003338CF">
        <w:rPr>
          <w:b/>
          <w:iCs/>
          <w:sz w:val="28"/>
          <w:szCs w:val="28"/>
          <w:u w:val="single"/>
        </w:rPr>
        <w:t>Jesen 2025</w:t>
      </w:r>
      <w:r w:rsidR="00DF1526">
        <w:rPr>
          <w:b/>
          <w:iCs/>
          <w:sz w:val="28"/>
          <w:szCs w:val="28"/>
          <w:u w:val="single"/>
        </w:rPr>
        <w:t>.</w:t>
      </w:r>
    </w:p>
    <w:p w:rsidR="00962ABD" w:rsidRDefault="00962ABD" w:rsidP="00962ABD">
      <w:pPr>
        <w:pStyle w:val="NoSpacing"/>
        <w:rPr>
          <w:b/>
          <w:i/>
          <w:sz w:val="2"/>
          <w:szCs w:val="2"/>
          <w:u w:val="single"/>
        </w:rPr>
      </w:pPr>
    </w:p>
    <w:p w:rsidR="00962ABD" w:rsidRPr="00DF1526" w:rsidRDefault="00962ABD" w:rsidP="00DF1526">
      <w:pPr>
        <w:rPr>
          <w:sz w:val="2"/>
          <w:szCs w:val="28"/>
        </w:rPr>
      </w:pPr>
      <w:r w:rsidRPr="00DF1526">
        <w:rPr>
          <w:b/>
          <w:iCs/>
          <w:sz w:val="4"/>
          <w:szCs w:val="28"/>
        </w:rPr>
        <w:t xml:space="preserve">    </w:t>
      </w:r>
    </w:p>
    <w:p w:rsidR="00962ABD" w:rsidRDefault="00962ABD" w:rsidP="00962ABD">
      <w:pPr>
        <w:ind w:left="-567"/>
        <w:rPr>
          <w:iCs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</w:t>
      </w:r>
      <w:r>
        <w:rPr>
          <w:iCs/>
          <w:sz w:val="26"/>
          <w:szCs w:val="26"/>
          <w:u w:val="single"/>
        </w:rPr>
        <w:t xml:space="preserve">MEĐUŽUPANIJSKE SELEKTIVNE UTAKMICE  </w:t>
      </w:r>
    </w:p>
    <w:tbl>
      <w:tblPr>
        <w:tblStyle w:val="TableGrid"/>
        <w:tblW w:w="10524" w:type="dxa"/>
        <w:tblInd w:w="-786" w:type="dxa"/>
        <w:tblLook w:val="04A0" w:firstRow="1" w:lastRow="0" w:firstColumn="1" w:lastColumn="0" w:noHBand="0" w:noVBand="1"/>
      </w:tblPr>
      <w:tblGrid>
        <w:gridCol w:w="1254"/>
        <w:gridCol w:w="1630"/>
        <w:gridCol w:w="3536"/>
        <w:gridCol w:w="1535"/>
        <w:gridCol w:w="2569"/>
      </w:tblGrid>
      <w:tr w:rsidR="000904A5" w:rsidRPr="00A7414A" w:rsidTr="007C1D2F">
        <w:trPr>
          <w:trHeight w:val="427"/>
        </w:trPr>
        <w:tc>
          <w:tcPr>
            <w:tcW w:w="1254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KOLO</w:t>
            </w:r>
          </w:p>
        </w:tc>
        <w:tc>
          <w:tcPr>
            <w:tcW w:w="1630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DATUM</w:t>
            </w:r>
          </w:p>
        </w:tc>
        <w:tc>
          <w:tcPr>
            <w:tcW w:w="3536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UTAKMICA</w:t>
            </w:r>
          </w:p>
        </w:tc>
        <w:tc>
          <w:tcPr>
            <w:tcW w:w="1535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VRIJEME</w:t>
            </w:r>
          </w:p>
        </w:tc>
        <w:tc>
          <w:tcPr>
            <w:tcW w:w="2569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MJESTO ODRŽAVANJA</w:t>
            </w:r>
          </w:p>
        </w:tc>
      </w:tr>
      <w:tr w:rsidR="003338CF" w:rsidRPr="00A7414A" w:rsidTr="007C1D2F">
        <w:trPr>
          <w:trHeight w:val="269"/>
        </w:trPr>
        <w:tc>
          <w:tcPr>
            <w:tcW w:w="1254" w:type="dxa"/>
            <w:vMerge w:val="restart"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A7414A">
              <w:rPr>
                <w:b/>
                <w:bCs/>
                <w:i/>
                <w:iCs/>
                <w:sz w:val="26"/>
                <w:szCs w:val="26"/>
              </w:rPr>
              <w:t>1. kolo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23.09.2025.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KKŽ – ŽNS VŽ</w:t>
            </w:r>
          </w:p>
        </w:tc>
        <w:tc>
          <w:tcPr>
            <w:tcW w:w="1535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16:30</w:t>
            </w:r>
          </w:p>
        </w:tc>
        <w:tc>
          <w:tcPr>
            <w:tcW w:w="2569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KOPR. IVANEC</w:t>
            </w:r>
          </w:p>
        </w:tc>
      </w:tr>
      <w:tr w:rsidR="003338CF" w:rsidRPr="00A7414A" w:rsidTr="007C1D2F">
        <w:trPr>
          <w:trHeight w:val="189"/>
        </w:trPr>
        <w:tc>
          <w:tcPr>
            <w:tcW w:w="1254" w:type="dxa"/>
            <w:vMerge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25.09.2025.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BBŽ – ŽNS VPŽ</w:t>
            </w:r>
          </w:p>
        </w:tc>
        <w:tc>
          <w:tcPr>
            <w:tcW w:w="1535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16:30</w:t>
            </w:r>
          </w:p>
        </w:tc>
        <w:tc>
          <w:tcPr>
            <w:tcW w:w="2569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DARUVAR</w:t>
            </w:r>
          </w:p>
        </w:tc>
      </w:tr>
      <w:tr w:rsidR="003338CF" w:rsidRPr="00A7414A" w:rsidTr="007C1D2F">
        <w:trPr>
          <w:trHeight w:val="269"/>
        </w:trPr>
        <w:tc>
          <w:tcPr>
            <w:tcW w:w="1254" w:type="dxa"/>
            <w:vMerge w:val="restart"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A7414A">
              <w:rPr>
                <w:b/>
                <w:bCs/>
                <w:i/>
                <w:iCs/>
                <w:sz w:val="26"/>
                <w:szCs w:val="26"/>
              </w:rPr>
              <w:t>2. kolo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06.10.2025.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BBŽ – ŽNS M</w:t>
            </w:r>
          </w:p>
        </w:tc>
        <w:tc>
          <w:tcPr>
            <w:tcW w:w="1535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16:30</w:t>
            </w:r>
          </w:p>
        </w:tc>
        <w:tc>
          <w:tcPr>
            <w:tcW w:w="2569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BJELOVAR</w:t>
            </w:r>
          </w:p>
        </w:tc>
      </w:tr>
      <w:tr w:rsidR="003338CF" w:rsidRPr="00A7414A" w:rsidTr="007C1D2F">
        <w:trPr>
          <w:trHeight w:val="197"/>
        </w:trPr>
        <w:tc>
          <w:tcPr>
            <w:tcW w:w="1254" w:type="dxa"/>
            <w:vMerge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08.10.2025.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ŽNS VPŽ – ŽNS VŽ</w:t>
            </w:r>
          </w:p>
        </w:tc>
        <w:tc>
          <w:tcPr>
            <w:tcW w:w="1535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16:30</w:t>
            </w:r>
          </w:p>
        </w:tc>
        <w:tc>
          <w:tcPr>
            <w:tcW w:w="2569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GORNJE BAZJE</w:t>
            </w:r>
          </w:p>
        </w:tc>
      </w:tr>
      <w:tr w:rsidR="003338CF" w:rsidRPr="00A7414A" w:rsidTr="007C1D2F">
        <w:trPr>
          <w:trHeight w:val="277"/>
        </w:trPr>
        <w:tc>
          <w:tcPr>
            <w:tcW w:w="1254" w:type="dxa"/>
            <w:vMerge w:val="restart"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A7414A">
              <w:rPr>
                <w:b/>
                <w:bCs/>
                <w:i/>
                <w:iCs/>
                <w:sz w:val="26"/>
                <w:szCs w:val="26"/>
              </w:rPr>
              <w:t>3. kolo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14.10.2025.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KKŽ - BBŽ</w:t>
            </w:r>
          </w:p>
        </w:tc>
        <w:tc>
          <w:tcPr>
            <w:tcW w:w="1535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2569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MOLVE</w:t>
            </w:r>
          </w:p>
        </w:tc>
      </w:tr>
      <w:tr w:rsidR="003338CF" w:rsidRPr="00A7414A" w:rsidTr="007C1D2F">
        <w:trPr>
          <w:trHeight w:val="196"/>
        </w:trPr>
        <w:tc>
          <w:tcPr>
            <w:tcW w:w="1254" w:type="dxa"/>
            <w:vMerge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15.10.2025.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M – ŽNS VPŽ</w:t>
            </w:r>
          </w:p>
        </w:tc>
        <w:tc>
          <w:tcPr>
            <w:tcW w:w="1535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2569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KOTORIBA</w:t>
            </w:r>
          </w:p>
        </w:tc>
      </w:tr>
      <w:tr w:rsidR="003338CF" w:rsidRPr="00A7414A" w:rsidTr="007C1D2F">
        <w:trPr>
          <w:trHeight w:val="285"/>
        </w:trPr>
        <w:tc>
          <w:tcPr>
            <w:tcW w:w="1254" w:type="dxa"/>
            <w:vMerge w:val="restart"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A7414A">
              <w:rPr>
                <w:b/>
                <w:bCs/>
                <w:i/>
                <w:iCs/>
                <w:sz w:val="26"/>
                <w:szCs w:val="26"/>
              </w:rPr>
              <w:t>4. kolo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27.10.2025.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VPŽ – ŽNS KKŽ</w:t>
            </w:r>
          </w:p>
        </w:tc>
        <w:tc>
          <w:tcPr>
            <w:tcW w:w="1535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2569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GORNJE BAZJE</w:t>
            </w:r>
          </w:p>
        </w:tc>
      </w:tr>
      <w:tr w:rsidR="003338CF" w:rsidRPr="00A7414A" w:rsidTr="007C1D2F">
        <w:trPr>
          <w:trHeight w:val="195"/>
        </w:trPr>
        <w:tc>
          <w:tcPr>
            <w:tcW w:w="1254" w:type="dxa"/>
            <w:vMerge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29.10.2025.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VŽ – ŽNS M</w:t>
            </w:r>
          </w:p>
        </w:tc>
        <w:tc>
          <w:tcPr>
            <w:tcW w:w="1535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2569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NEDELJANEC</w:t>
            </w:r>
          </w:p>
        </w:tc>
      </w:tr>
      <w:tr w:rsidR="003338CF" w:rsidRPr="00A7414A" w:rsidTr="007C1D2F">
        <w:trPr>
          <w:trHeight w:val="284"/>
        </w:trPr>
        <w:tc>
          <w:tcPr>
            <w:tcW w:w="1254" w:type="dxa"/>
            <w:vMerge w:val="restart"/>
            <w:vAlign w:val="center"/>
          </w:tcPr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A7414A">
              <w:rPr>
                <w:b/>
                <w:bCs/>
                <w:i/>
                <w:iCs/>
                <w:sz w:val="26"/>
                <w:szCs w:val="26"/>
              </w:rPr>
              <w:t>5. kolo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03.11.2025.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VŽ – ŽNS BBŽ</w:t>
            </w:r>
          </w:p>
        </w:tc>
        <w:tc>
          <w:tcPr>
            <w:tcW w:w="1535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2569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NOVI MAROF</w:t>
            </w:r>
          </w:p>
        </w:tc>
      </w:tr>
      <w:tr w:rsidR="003338CF" w:rsidRPr="00A7414A" w:rsidTr="007C1D2F">
        <w:trPr>
          <w:trHeight w:val="184"/>
        </w:trPr>
        <w:tc>
          <w:tcPr>
            <w:tcW w:w="1254" w:type="dxa"/>
            <w:vMerge/>
          </w:tcPr>
          <w:p w:rsidR="003338CF" w:rsidRPr="00A7414A" w:rsidRDefault="003338CF" w:rsidP="003338CF">
            <w:pPr>
              <w:rPr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04.11.2025.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ŽNS M – ŽNS KKŽ</w:t>
            </w:r>
          </w:p>
        </w:tc>
        <w:tc>
          <w:tcPr>
            <w:tcW w:w="1535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2569" w:type="dxa"/>
            <w:tcBorders>
              <w:top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ČAKOVEC</w:t>
            </w:r>
          </w:p>
        </w:tc>
      </w:tr>
    </w:tbl>
    <w:p w:rsidR="00962ABD" w:rsidRPr="00DF1526" w:rsidRDefault="00962ABD" w:rsidP="00962ABD">
      <w:pPr>
        <w:rPr>
          <w:sz w:val="2"/>
          <w:szCs w:val="4"/>
        </w:rPr>
      </w:pPr>
    </w:p>
    <w:p w:rsidR="00E96D65" w:rsidRDefault="00E96D65" w:rsidP="007C1D2F">
      <w:pPr>
        <w:rPr>
          <w:iCs/>
          <w:u w:val="single"/>
        </w:rPr>
      </w:pPr>
    </w:p>
    <w:p w:rsidR="00962ABD" w:rsidRPr="005026E2" w:rsidRDefault="00962ABD" w:rsidP="00962ABD">
      <w:pPr>
        <w:ind w:left="-993"/>
        <w:jc w:val="center"/>
        <w:rPr>
          <w:iCs/>
          <w:u w:val="single"/>
        </w:rPr>
      </w:pPr>
      <w:r w:rsidRPr="005026E2">
        <w:rPr>
          <w:iCs/>
          <w:u w:val="single"/>
        </w:rPr>
        <w:t>ZAVRŠNA SELEKCIJA</w:t>
      </w:r>
    </w:p>
    <w:tbl>
      <w:tblPr>
        <w:tblStyle w:val="TableGrid"/>
        <w:tblW w:w="10632" w:type="dxa"/>
        <w:tblInd w:w="-786" w:type="dxa"/>
        <w:tblLook w:val="04A0" w:firstRow="1" w:lastRow="0" w:firstColumn="1" w:lastColumn="0" w:noHBand="0" w:noVBand="1"/>
      </w:tblPr>
      <w:tblGrid>
        <w:gridCol w:w="1543"/>
        <w:gridCol w:w="5000"/>
        <w:gridCol w:w="1506"/>
        <w:gridCol w:w="2583"/>
      </w:tblGrid>
      <w:tr w:rsidR="003338CF" w:rsidRPr="005026E2" w:rsidTr="00100D16">
        <w:trPr>
          <w:trHeight w:val="477"/>
        </w:trPr>
        <w:tc>
          <w:tcPr>
            <w:tcW w:w="1543" w:type="dxa"/>
            <w:vAlign w:val="center"/>
            <w:hideMark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20.11.2025.</w:t>
            </w:r>
          </w:p>
        </w:tc>
        <w:tc>
          <w:tcPr>
            <w:tcW w:w="5000" w:type="dxa"/>
            <w:vAlign w:val="center"/>
            <w:hideMark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ZAVRŠNA SELEKCIJA</w:t>
            </w:r>
          </w:p>
        </w:tc>
        <w:tc>
          <w:tcPr>
            <w:tcW w:w="1506" w:type="dxa"/>
            <w:vAlign w:val="center"/>
            <w:hideMark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2583" w:type="dxa"/>
            <w:vAlign w:val="center"/>
            <w:hideMark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ĐURĐEVAC</w:t>
            </w:r>
          </w:p>
        </w:tc>
      </w:tr>
    </w:tbl>
    <w:p w:rsidR="000904A5" w:rsidRPr="000237E2" w:rsidRDefault="000904A5" w:rsidP="00DF1526">
      <w:pPr>
        <w:pStyle w:val="NoSpacing"/>
        <w:rPr>
          <w:sz w:val="16"/>
          <w:szCs w:val="28"/>
        </w:rPr>
      </w:pPr>
      <w:r w:rsidRPr="00A7414A">
        <w:rPr>
          <w:b/>
          <w:bCs/>
          <w:sz w:val="28"/>
          <w:szCs w:val="28"/>
        </w:rPr>
        <w:t xml:space="preserve">       </w:t>
      </w:r>
    </w:p>
    <w:p w:rsidR="007C325E" w:rsidRDefault="007C325E" w:rsidP="000904A5">
      <w:pPr>
        <w:ind w:left="-567"/>
        <w:jc w:val="center"/>
        <w:rPr>
          <w:rFonts w:ascii="Arial" w:hAnsi="Arial" w:cs="Arial"/>
          <w:iCs/>
          <w:u w:val="single"/>
        </w:rPr>
      </w:pPr>
    </w:p>
    <w:p w:rsidR="000904A5" w:rsidRPr="005026E2" w:rsidRDefault="000904A5" w:rsidP="000904A5">
      <w:pPr>
        <w:ind w:left="-567"/>
        <w:jc w:val="center"/>
        <w:rPr>
          <w:rFonts w:ascii="Arial" w:hAnsi="Arial" w:cs="Arial"/>
          <w:iCs/>
          <w:u w:val="single"/>
        </w:rPr>
      </w:pPr>
      <w:r w:rsidRPr="005026E2">
        <w:rPr>
          <w:rFonts w:ascii="Arial" w:hAnsi="Arial" w:cs="Arial"/>
          <w:iCs/>
          <w:u w:val="single"/>
        </w:rPr>
        <w:lastRenderedPageBreak/>
        <w:t>ZAVRŠNE  SELEKTIVNE UTAKMICE</w:t>
      </w:r>
    </w:p>
    <w:tbl>
      <w:tblPr>
        <w:tblStyle w:val="TableGrid"/>
        <w:tblW w:w="10884" w:type="dxa"/>
        <w:tblInd w:w="-786" w:type="dxa"/>
        <w:tblLook w:val="04A0" w:firstRow="1" w:lastRow="0" w:firstColumn="1" w:lastColumn="0" w:noHBand="0" w:noVBand="1"/>
      </w:tblPr>
      <w:tblGrid>
        <w:gridCol w:w="1365"/>
        <w:gridCol w:w="1674"/>
        <w:gridCol w:w="3625"/>
        <w:gridCol w:w="1582"/>
        <w:gridCol w:w="2638"/>
      </w:tblGrid>
      <w:tr w:rsidR="000904A5" w:rsidRPr="005026E2" w:rsidTr="007C325E">
        <w:trPr>
          <w:trHeight w:val="189"/>
        </w:trPr>
        <w:tc>
          <w:tcPr>
            <w:tcW w:w="1365" w:type="dxa"/>
            <w:shd w:val="clear" w:color="auto" w:fill="5B9BD5" w:themeFill="accent1"/>
            <w:vAlign w:val="center"/>
          </w:tcPr>
          <w:p w:rsidR="000904A5" w:rsidRPr="005026E2" w:rsidRDefault="000904A5" w:rsidP="00F325E4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026E2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674" w:type="dxa"/>
            <w:shd w:val="clear" w:color="auto" w:fill="5B9BD5" w:themeFill="accent1"/>
            <w:vAlign w:val="center"/>
          </w:tcPr>
          <w:p w:rsidR="000904A5" w:rsidRPr="005026E2" w:rsidRDefault="000904A5" w:rsidP="00F325E4">
            <w:pPr>
              <w:jc w:val="center"/>
              <w:rPr>
                <w:rFonts w:ascii="Arial" w:hAnsi="Arial" w:cs="Arial"/>
                <w:b/>
              </w:rPr>
            </w:pPr>
            <w:r w:rsidRPr="005026E2">
              <w:rPr>
                <w:rFonts w:ascii="Arial" w:hAnsi="Arial" w:cs="Arial"/>
                <w:b/>
              </w:rPr>
              <w:t>DAN</w:t>
            </w:r>
          </w:p>
        </w:tc>
        <w:tc>
          <w:tcPr>
            <w:tcW w:w="3625" w:type="dxa"/>
            <w:shd w:val="clear" w:color="auto" w:fill="5B9BD5" w:themeFill="accent1"/>
            <w:vAlign w:val="center"/>
          </w:tcPr>
          <w:p w:rsidR="000904A5" w:rsidRPr="005026E2" w:rsidRDefault="000904A5" w:rsidP="00F325E4">
            <w:pPr>
              <w:jc w:val="center"/>
              <w:rPr>
                <w:rFonts w:ascii="Arial" w:hAnsi="Arial" w:cs="Arial"/>
                <w:b/>
              </w:rPr>
            </w:pPr>
            <w:r w:rsidRPr="005026E2">
              <w:rPr>
                <w:rFonts w:ascii="Arial" w:hAnsi="Arial" w:cs="Arial"/>
                <w:b/>
              </w:rPr>
              <w:t>UTAKMICA</w:t>
            </w:r>
          </w:p>
        </w:tc>
        <w:tc>
          <w:tcPr>
            <w:tcW w:w="1582" w:type="dxa"/>
            <w:shd w:val="clear" w:color="auto" w:fill="5B9BD5" w:themeFill="accent1"/>
            <w:vAlign w:val="center"/>
          </w:tcPr>
          <w:p w:rsidR="000904A5" w:rsidRPr="005026E2" w:rsidRDefault="000904A5" w:rsidP="00F325E4">
            <w:pPr>
              <w:jc w:val="center"/>
              <w:rPr>
                <w:rFonts w:ascii="Arial" w:hAnsi="Arial" w:cs="Arial"/>
                <w:b/>
              </w:rPr>
            </w:pPr>
            <w:r w:rsidRPr="005026E2">
              <w:rPr>
                <w:rFonts w:ascii="Arial" w:hAnsi="Arial" w:cs="Arial"/>
                <w:b/>
              </w:rPr>
              <w:t>VRIJEME</w:t>
            </w:r>
          </w:p>
        </w:tc>
        <w:tc>
          <w:tcPr>
            <w:tcW w:w="2638" w:type="dxa"/>
            <w:shd w:val="clear" w:color="auto" w:fill="5B9BD5" w:themeFill="accent1"/>
            <w:vAlign w:val="center"/>
          </w:tcPr>
          <w:p w:rsidR="000904A5" w:rsidRPr="005026E2" w:rsidRDefault="000904A5" w:rsidP="00F325E4">
            <w:pPr>
              <w:jc w:val="center"/>
              <w:rPr>
                <w:rFonts w:ascii="Arial" w:hAnsi="Arial" w:cs="Arial"/>
                <w:b/>
              </w:rPr>
            </w:pPr>
            <w:r w:rsidRPr="005026E2">
              <w:rPr>
                <w:rFonts w:ascii="Arial" w:hAnsi="Arial" w:cs="Arial"/>
                <w:b/>
              </w:rPr>
              <w:t>MJESTO</w:t>
            </w:r>
          </w:p>
        </w:tc>
      </w:tr>
      <w:tr w:rsidR="003338CF" w:rsidRPr="005026E2" w:rsidTr="007C325E">
        <w:trPr>
          <w:trHeight w:val="295"/>
        </w:trPr>
        <w:tc>
          <w:tcPr>
            <w:tcW w:w="1365" w:type="dxa"/>
            <w:vMerge w:val="restart"/>
            <w:vAlign w:val="center"/>
          </w:tcPr>
          <w:p w:rsidR="003338CF" w:rsidRPr="00B61BB3" w:rsidRDefault="003338CF" w:rsidP="003338CF">
            <w:pPr>
              <w:jc w:val="center"/>
              <w:rPr>
                <w:b/>
                <w:bCs/>
                <w:i/>
                <w:iCs/>
              </w:rPr>
            </w:pPr>
            <w:r w:rsidRPr="00B61BB3">
              <w:rPr>
                <w:b/>
                <w:bCs/>
                <w:i/>
                <w:iCs/>
              </w:rPr>
              <w:t>ZAVRŠNA SELEKCIJA NS SJEVER</w:t>
            </w:r>
          </w:p>
        </w:tc>
        <w:tc>
          <w:tcPr>
            <w:tcW w:w="1674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20.11.</w:t>
            </w:r>
          </w:p>
        </w:tc>
        <w:tc>
          <w:tcPr>
            <w:tcW w:w="3625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2013.godište zapad - istok</w:t>
            </w:r>
          </w:p>
        </w:tc>
        <w:tc>
          <w:tcPr>
            <w:tcW w:w="1582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2638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KOPRIVNICA           ( MOČILE)</w:t>
            </w:r>
          </w:p>
        </w:tc>
      </w:tr>
      <w:tr w:rsidR="003338CF" w:rsidRPr="005026E2" w:rsidTr="007C325E">
        <w:trPr>
          <w:trHeight w:val="358"/>
        </w:trPr>
        <w:tc>
          <w:tcPr>
            <w:tcW w:w="1365" w:type="dxa"/>
            <w:vMerge/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74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20.11.</w:t>
            </w:r>
          </w:p>
        </w:tc>
        <w:tc>
          <w:tcPr>
            <w:tcW w:w="3625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2012.godište – zapad - istok</w:t>
            </w:r>
          </w:p>
        </w:tc>
        <w:tc>
          <w:tcPr>
            <w:tcW w:w="1582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17:30</w:t>
            </w:r>
          </w:p>
        </w:tc>
        <w:tc>
          <w:tcPr>
            <w:tcW w:w="2638" w:type="dxa"/>
            <w:tcBorders>
              <w:top w:val="dotted" w:sz="4" w:space="0" w:color="auto"/>
            </w:tcBorders>
            <w:vAlign w:val="center"/>
          </w:tcPr>
          <w:p w:rsidR="003338CF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KOPRIVNICA</w:t>
            </w:r>
          </w:p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( MOČILE)</w:t>
            </w:r>
          </w:p>
        </w:tc>
      </w:tr>
      <w:tr w:rsidR="003338CF" w:rsidRPr="005026E2" w:rsidTr="007C325E">
        <w:trPr>
          <w:trHeight w:val="295"/>
        </w:trPr>
        <w:tc>
          <w:tcPr>
            <w:tcW w:w="1365" w:type="dxa"/>
            <w:vMerge w:val="restart"/>
            <w:vAlign w:val="center"/>
          </w:tcPr>
          <w:p w:rsidR="003338CF" w:rsidRPr="00B61BB3" w:rsidRDefault="003338CF" w:rsidP="003338CF">
            <w:pPr>
              <w:jc w:val="center"/>
              <w:rPr>
                <w:b/>
                <w:bCs/>
                <w:i/>
                <w:iCs/>
              </w:rPr>
            </w:pPr>
            <w:r w:rsidRPr="00B61BB3">
              <w:rPr>
                <w:b/>
                <w:bCs/>
                <w:i/>
                <w:iCs/>
              </w:rPr>
              <w:t>PRIPREMNA UTAKMICA</w:t>
            </w:r>
          </w:p>
        </w:tc>
        <w:tc>
          <w:tcPr>
            <w:tcW w:w="1674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26.11.</w:t>
            </w:r>
          </w:p>
        </w:tc>
        <w:tc>
          <w:tcPr>
            <w:tcW w:w="3625" w:type="dxa"/>
            <w:tcBorders>
              <w:bottom w:val="dotted" w:sz="4" w:space="0" w:color="auto"/>
            </w:tcBorders>
            <w:vAlign w:val="center"/>
          </w:tcPr>
          <w:p w:rsidR="003338CF" w:rsidRPr="00B61BB3" w:rsidRDefault="003338CF" w:rsidP="003338CF">
            <w:pPr>
              <w:jc w:val="center"/>
            </w:pPr>
            <w:r w:rsidRPr="00B61BB3">
              <w:t xml:space="preserve">NS SJEVER 2013. – FC FERENC PUSKAKS AKADEMIA 2013. </w:t>
            </w:r>
          </w:p>
        </w:tc>
        <w:tc>
          <w:tcPr>
            <w:tcW w:w="1582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2638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MOČILE</w:t>
            </w:r>
          </w:p>
        </w:tc>
      </w:tr>
      <w:tr w:rsidR="003338CF" w:rsidRPr="005026E2" w:rsidTr="007C325E">
        <w:trPr>
          <w:trHeight w:val="181"/>
        </w:trPr>
        <w:tc>
          <w:tcPr>
            <w:tcW w:w="1365" w:type="dxa"/>
            <w:vMerge/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74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26.11.</w:t>
            </w:r>
          </w:p>
        </w:tc>
        <w:tc>
          <w:tcPr>
            <w:tcW w:w="3625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rPr>
                <w:rFonts w:ascii="Arial" w:hAnsi="Arial" w:cs="Arial"/>
              </w:rPr>
            </w:pPr>
            <w:r w:rsidRPr="00B61BB3">
              <w:t>NS SJEVER 2012. – FC ZTE</w:t>
            </w:r>
            <w:r>
              <w:t xml:space="preserve"> ZALAEGERSEZEGI </w:t>
            </w:r>
            <w:r w:rsidRPr="00B61BB3">
              <w:t xml:space="preserve"> 2011.</w:t>
            </w:r>
          </w:p>
        </w:tc>
        <w:tc>
          <w:tcPr>
            <w:tcW w:w="1582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13:00</w:t>
            </w:r>
          </w:p>
        </w:tc>
        <w:tc>
          <w:tcPr>
            <w:tcW w:w="2638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MOČILE</w:t>
            </w:r>
          </w:p>
        </w:tc>
      </w:tr>
      <w:tr w:rsidR="003338CF" w:rsidRPr="005026E2" w:rsidTr="007C325E">
        <w:trPr>
          <w:trHeight w:val="304"/>
        </w:trPr>
        <w:tc>
          <w:tcPr>
            <w:tcW w:w="1365" w:type="dxa"/>
            <w:vMerge w:val="restart"/>
            <w:vAlign w:val="center"/>
          </w:tcPr>
          <w:p w:rsidR="003338CF" w:rsidRPr="00B61BB3" w:rsidRDefault="003338CF" w:rsidP="003338CF">
            <w:pPr>
              <w:jc w:val="center"/>
              <w:rPr>
                <w:b/>
                <w:bCs/>
                <w:i/>
                <w:iCs/>
              </w:rPr>
            </w:pPr>
            <w:r w:rsidRPr="00B61BB3">
              <w:rPr>
                <w:b/>
                <w:bCs/>
                <w:i/>
                <w:iCs/>
              </w:rPr>
              <w:t>TRENING</w:t>
            </w:r>
          </w:p>
          <w:p w:rsidR="003338CF" w:rsidRPr="00A7414A" w:rsidRDefault="003338CF" w:rsidP="003338C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61BB3">
              <w:rPr>
                <w:b/>
                <w:bCs/>
                <w:i/>
                <w:iCs/>
              </w:rPr>
              <w:t>NS SJEVER</w:t>
            </w:r>
          </w:p>
        </w:tc>
        <w:tc>
          <w:tcPr>
            <w:tcW w:w="1674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02.12.</w:t>
            </w:r>
          </w:p>
        </w:tc>
        <w:tc>
          <w:tcPr>
            <w:tcW w:w="3625" w:type="dxa"/>
            <w:tcBorders>
              <w:bottom w:val="dotted" w:sz="4" w:space="0" w:color="auto"/>
            </w:tcBorders>
            <w:vAlign w:val="center"/>
          </w:tcPr>
          <w:p w:rsidR="003338CF" w:rsidRPr="00CB28DD" w:rsidRDefault="003338CF" w:rsidP="003338CF">
            <w:pPr>
              <w:jc w:val="center"/>
            </w:pPr>
            <w:r w:rsidRPr="00CB28DD">
              <w:t>TRENING ZA 2012. godište</w:t>
            </w:r>
          </w:p>
        </w:tc>
        <w:tc>
          <w:tcPr>
            <w:tcW w:w="1582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</w:tc>
        <w:tc>
          <w:tcPr>
            <w:tcW w:w="2638" w:type="dxa"/>
            <w:tcBorders>
              <w:bottom w:val="dotted" w:sz="4" w:space="0" w:color="auto"/>
            </w:tcBorders>
            <w:vAlign w:val="center"/>
          </w:tcPr>
          <w:p w:rsidR="003338CF" w:rsidRPr="00A7414A" w:rsidRDefault="003338CF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KOPRIVNICA</w:t>
            </w:r>
          </w:p>
        </w:tc>
      </w:tr>
      <w:tr w:rsidR="003338CF" w:rsidRPr="005026E2" w:rsidTr="007C325E">
        <w:trPr>
          <w:trHeight w:val="113"/>
        </w:trPr>
        <w:tc>
          <w:tcPr>
            <w:tcW w:w="1365" w:type="dxa"/>
            <w:vMerge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74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5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 w:rsidRPr="00CB28DD">
              <w:t>SASTANAK ZA MEDULIN</w:t>
            </w:r>
          </w:p>
        </w:tc>
        <w:tc>
          <w:tcPr>
            <w:tcW w:w="1582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jc w:val="center"/>
              <w:rPr>
                <w:rFonts w:ascii="Arial" w:hAnsi="Arial" w:cs="Arial"/>
              </w:rPr>
            </w:pPr>
            <w:r>
              <w:rPr>
                <w:sz w:val="26"/>
                <w:szCs w:val="26"/>
              </w:rPr>
              <w:t>18:30</w:t>
            </w:r>
          </w:p>
        </w:tc>
        <w:tc>
          <w:tcPr>
            <w:tcW w:w="2638" w:type="dxa"/>
            <w:tcBorders>
              <w:top w:val="dotted" w:sz="4" w:space="0" w:color="auto"/>
            </w:tcBorders>
            <w:vAlign w:val="center"/>
          </w:tcPr>
          <w:p w:rsidR="003338CF" w:rsidRPr="005026E2" w:rsidRDefault="003338CF" w:rsidP="003338CF">
            <w:pPr>
              <w:rPr>
                <w:rFonts w:ascii="Arial" w:hAnsi="Arial" w:cs="Arial"/>
              </w:rPr>
            </w:pPr>
            <w:r w:rsidRPr="00CB28DD">
              <w:t>GRADSKI STADION</w:t>
            </w:r>
          </w:p>
        </w:tc>
      </w:tr>
    </w:tbl>
    <w:p w:rsidR="000904A5" w:rsidRPr="00A7414A" w:rsidRDefault="000904A5" w:rsidP="000904A5">
      <w:pPr>
        <w:rPr>
          <w:sz w:val="4"/>
          <w:szCs w:val="4"/>
        </w:rPr>
      </w:pPr>
    </w:p>
    <w:p w:rsidR="000904A5" w:rsidRPr="00A7414A" w:rsidRDefault="000904A5" w:rsidP="000904A5">
      <w:pPr>
        <w:ind w:left="-993"/>
        <w:jc w:val="center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u w:val="single"/>
        </w:rPr>
        <w:t>TURNIR SREDIŠTA HNS-a</w:t>
      </w:r>
    </w:p>
    <w:tbl>
      <w:tblPr>
        <w:tblStyle w:val="TableGrid"/>
        <w:tblW w:w="10632" w:type="dxa"/>
        <w:tblInd w:w="-786" w:type="dxa"/>
        <w:tblLook w:val="04A0" w:firstRow="1" w:lastRow="0" w:firstColumn="1" w:lastColumn="0" w:noHBand="0" w:noVBand="1"/>
      </w:tblPr>
      <w:tblGrid>
        <w:gridCol w:w="1543"/>
        <w:gridCol w:w="3462"/>
        <w:gridCol w:w="2126"/>
        <w:gridCol w:w="3501"/>
      </w:tblGrid>
      <w:tr w:rsidR="000904A5" w:rsidRPr="00A7414A" w:rsidTr="00DF1526">
        <w:tc>
          <w:tcPr>
            <w:tcW w:w="1543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DATUM</w:t>
            </w:r>
          </w:p>
        </w:tc>
        <w:tc>
          <w:tcPr>
            <w:tcW w:w="3462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UTAKMICA</w:t>
            </w:r>
          </w:p>
        </w:tc>
        <w:tc>
          <w:tcPr>
            <w:tcW w:w="2126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VRIJEME</w:t>
            </w:r>
          </w:p>
        </w:tc>
        <w:tc>
          <w:tcPr>
            <w:tcW w:w="3501" w:type="dxa"/>
            <w:shd w:val="clear" w:color="auto" w:fill="5B9BD5" w:themeFill="accent1"/>
            <w:vAlign w:val="center"/>
          </w:tcPr>
          <w:p w:rsidR="000904A5" w:rsidRPr="00A7414A" w:rsidRDefault="000904A5" w:rsidP="00F325E4">
            <w:pPr>
              <w:jc w:val="center"/>
              <w:rPr>
                <w:b/>
                <w:sz w:val="26"/>
                <w:szCs w:val="26"/>
              </w:rPr>
            </w:pPr>
            <w:r w:rsidRPr="00A7414A">
              <w:rPr>
                <w:b/>
                <w:sz w:val="26"/>
                <w:szCs w:val="26"/>
              </w:rPr>
              <w:t>MJESTO ODRŽAVANJA</w:t>
            </w:r>
          </w:p>
        </w:tc>
      </w:tr>
      <w:tr w:rsidR="000904A5" w:rsidRPr="00A7414A" w:rsidTr="00DF1526">
        <w:trPr>
          <w:trHeight w:val="304"/>
        </w:trPr>
        <w:tc>
          <w:tcPr>
            <w:tcW w:w="1543" w:type="dxa"/>
            <w:vAlign w:val="center"/>
          </w:tcPr>
          <w:p w:rsidR="000904A5" w:rsidRPr="00A7414A" w:rsidRDefault="000904A5" w:rsidP="00333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338CF">
              <w:rPr>
                <w:sz w:val="26"/>
                <w:szCs w:val="26"/>
              </w:rPr>
              <w:t>3. - 07</w:t>
            </w:r>
            <w:r>
              <w:rPr>
                <w:sz w:val="26"/>
                <w:szCs w:val="26"/>
              </w:rPr>
              <w:t>. 12.</w:t>
            </w:r>
          </w:p>
        </w:tc>
        <w:tc>
          <w:tcPr>
            <w:tcW w:w="3462" w:type="dxa"/>
            <w:vAlign w:val="center"/>
          </w:tcPr>
          <w:p w:rsidR="000904A5" w:rsidRPr="00A7414A" w:rsidRDefault="000904A5" w:rsidP="00F32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904A5" w:rsidRPr="00A7414A" w:rsidRDefault="000904A5" w:rsidP="00F325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01" w:type="dxa"/>
            <w:vAlign w:val="center"/>
          </w:tcPr>
          <w:p w:rsidR="000904A5" w:rsidRPr="00A7414A" w:rsidRDefault="000904A5" w:rsidP="00F32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MEDULIN</w:t>
            </w:r>
          </w:p>
        </w:tc>
      </w:tr>
    </w:tbl>
    <w:p w:rsidR="00962ABD" w:rsidRPr="00E565C2" w:rsidRDefault="00962ABD" w:rsidP="00962ABD">
      <w:pPr>
        <w:pStyle w:val="western"/>
        <w:spacing w:after="0"/>
        <w:rPr>
          <w:b/>
          <w:sz w:val="22"/>
          <w:szCs w:val="22"/>
          <w:lang w:val="hr-HR"/>
        </w:rPr>
      </w:pPr>
      <w:r w:rsidRPr="00E565C2">
        <w:rPr>
          <w:b/>
          <w:sz w:val="22"/>
          <w:szCs w:val="22"/>
          <w:lang w:val="hr-HR"/>
        </w:rPr>
        <w:t>Prisustvovao sam svim navedenim utakmicama te aktivno pomagao u radu stožera NS Sjever</w:t>
      </w:r>
      <w:r w:rsidR="00C26235" w:rsidRPr="00E565C2">
        <w:rPr>
          <w:b/>
          <w:sz w:val="22"/>
          <w:szCs w:val="22"/>
          <w:lang w:val="hr-HR"/>
        </w:rPr>
        <w:t>.</w:t>
      </w:r>
    </w:p>
    <w:p w:rsidR="00962ABD" w:rsidRPr="009A3372" w:rsidRDefault="00962ABD" w:rsidP="00962ABD">
      <w:pPr>
        <w:pStyle w:val="western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Nakon završne selekcije Izbornik Središta Sjever, gosp.Sergej Milivojević</w:t>
      </w:r>
      <w:r w:rsidR="00DF152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izabrao je 8 igrača  iz naše županije koji su pristupili treninzima Središta Sjever te su od n</w:t>
      </w:r>
      <w:r w:rsidR="003338CF">
        <w:rPr>
          <w:sz w:val="22"/>
          <w:szCs w:val="22"/>
          <w:lang w:val="hr-HR"/>
        </w:rPr>
        <w:t>avedenih  igrača  izabrani čak 3</w:t>
      </w:r>
      <w:r>
        <w:rPr>
          <w:sz w:val="22"/>
          <w:szCs w:val="22"/>
          <w:lang w:val="hr-HR"/>
        </w:rPr>
        <w:t xml:space="preserve"> igrača i </w:t>
      </w:r>
      <w:r w:rsidR="003338CF">
        <w:rPr>
          <w:sz w:val="22"/>
          <w:szCs w:val="22"/>
          <w:lang w:val="hr-HR"/>
        </w:rPr>
        <w:t>3</w:t>
      </w:r>
      <w:r w:rsidR="00EB201E">
        <w:rPr>
          <w:sz w:val="22"/>
          <w:szCs w:val="22"/>
          <w:lang w:val="hr-HR"/>
        </w:rPr>
        <w:t xml:space="preserve">  igračice</w:t>
      </w:r>
      <w:r>
        <w:rPr>
          <w:sz w:val="22"/>
          <w:szCs w:val="22"/>
          <w:lang w:val="hr-HR"/>
        </w:rPr>
        <w:t xml:space="preserve">  na završni turnir Regija HNSa .</w:t>
      </w:r>
    </w:p>
    <w:p w:rsidR="00E565C2" w:rsidRPr="00E96D65" w:rsidRDefault="00962ABD" w:rsidP="00E96D65">
      <w:pPr>
        <w:pStyle w:val="western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Završni turnir Regija</w:t>
      </w:r>
      <w:r w:rsidR="003338CF">
        <w:rPr>
          <w:sz w:val="22"/>
          <w:szCs w:val="22"/>
          <w:lang w:val="hr-HR"/>
        </w:rPr>
        <w:t xml:space="preserve"> HNSa za selektivno godište 2012</w:t>
      </w:r>
      <w:r>
        <w:rPr>
          <w:sz w:val="22"/>
          <w:szCs w:val="22"/>
          <w:lang w:val="hr-HR"/>
        </w:rPr>
        <w:t>. g</w:t>
      </w:r>
      <w:r w:rsidR="000237E2">
        <w:rPr>
          <w:sz w:val="22"/>
          <w:szCs w:val="22"/>
          <w:lang w:val="hr-HR"/>
        </w:rPr>
        <w:t xml:space="preserve">odine održan je u </w:t>
      </w:r>
      <w:r w:rsidR="003338CF">
        <w:rPr>
          <w:sz w:val="22"/>
          <w:szCs w:val="22"/>
          <w:lang w:val="hr-HR"/>
        </w:rPr>
        <w:t>Medulinu od 03</w:t>
      </w:r>
      <w:r>
        <w:rPr>
          <w:sz w:val="22"/>
          <w:szCs w:val="22"/>
          <w:lang w:val="hr-HR"/>
        </w:rPr>
        <w:t>.12.-</w:t>
      </w:r>
      <w:r w:rsidR="003338CF">
        <w:rPr>
          <w:sz w:val="22"/>
          <w:szCs w:val="22"/>
          <w:lang w:val="hr-HR"/>
        </w:rPr>
        <w:t>07.12.2025</w:t>
      </w:r>
      <w:r>
        <w:rPr>
          <w:sz w:val="22"/>
          <w:szCs w:val="22"/>
          <w:lang w:val="hr-HR"/>
        </w:rPr>
        <w:t>.godine.</w:t>
      </w:r>
    </w:p>
    <w:p w:rsidR="00E565C2" w:rsidRPr="007C1D2F" w:rsidRDefault="00E565C2" w:rsidP="00962ABD">
      <w:pPr>
        <w:rPr>
          <w:rFonts w:ascii="Times New Roman" w:hAnsi="Times New Roman" w:cs="Times New Roman"/>
          <w:color w:val="FF0000"/>
          <w:sz w:val="2"/>
        </w:rPr>
      </w:pPr>
    </w:p>
    <w:p w:rsidR="009A3372" w:rsidRPr="00537815" w:rsidRDefault="009A3372" w:rsidP="00962ABD">
      <w:pPr>
        <w:rPr>
          <w:rFonts w:ascii="Arial" w:hAnsi="Arial" w:cs="Arial"/>
          <w:color w:val="FF0000"/>
        </w:rPr>
      </w:pPr>
      <w:r w:rsidRPr="00537815">
        <w:rPr>
          <w:rFonts w:ascii="Arial" w:hAnsi="Arial" w:cs="Arial"/>
          <w:color w:val="FF0000"/>
        </w:rPr>
        <w:t>Na završni turnir Regija</w:t>
      </w:r>
      <w:r w:rsidR="003338CF">
        <w:rPr>
          <w:rFonts w:ascii="Arial" w:hAnsi="Arial" w:cs="Arial"/>
          <w:color w:val="FF0000"/>
        </w:rPr>
        <w:t xml:space="preserve"> HNSa za selektivno godište 2012</w:t>
      </w:r>
      <w:r w:rsidRPr="00537815">
        <w:rPr>
          <w:rFonts w:ascii="Arial" w:hAnsi="Arial" w:cs="Arial"/>
          <w:color w:val="FF0000"/>
        </w:rPr>
        <w:t xml:space="preserve">. godine pozvani su </w:t>
      </w:r>
      <w:r w:rsidR="003338CF">
        <w:rPr>
          <w:rFonts w:ascii="Arial" w:hAnsi="Arial" w:cs="Arial"/>
          <w:color w:val="FF0000"/>
        </w:rPr>
        <w:t xml:space="preserve">3 </w:t>
      </w:r>
      <w:r w:rsidRPr="00537815">
        <w:rPr>
          <w:rFonts w:ascii="Arial" w:hAnsi="Arial" w:cs="Arial"/>
          <w:color w:val="FF0000"/>
        </w:rPr>
        <w:t xml:space="preserve">igrača sa naše županije ( </w:t>
      </w:r>
      <w:r w:rsidR="003338CF">
        <w:rPr>
          <w:rFonts w:ascii="Arial" w:hAnsi="Arial" w:cs="Arial"/>
          <w:color w:val="FF0000"/>
        </w:rPr>
        <w:t>Erik Vranjić i Erik Rek</w:t>
      </w:r>
      <w:r w:rsidRPr="00537815">
        <w:rPr>
          <w:rFonts w:ascii="Arial" w:hAnsi="Arial" w:cs="Arial"/>
          <w:color w:val="FF0000"/>
        </w:rPr>
        <w:t xml:space="preserve">-Nk </w:t>
      </w:r>
      <w:r w:rsidR="003338CF">
        <w:rPr>
          <w:rFonts w:ascii="Arial" w:hAnsi="Arial" w:cs="Arial"/>
          <w:color w:val="FF0000"/>
        </w:rPr>
        <w:t xml:space="preserve">Bjelovar </w:t>
      </w:r>
      <w:r w:rsidRPr="00537815">
        <w:rPr>
          <w:rFonts w:ascii="Arial" w:hAnsi="Arial" w:cs="Arial"/>
          <w:color w:val="FF0000"/>
        </w:rPr>
        <w:t xml:space="preserve">i </w:t>
      </w:r>
      <w:r w:rsidR="003338CF">
        <w:rPr>
          <w:rFonts w:ascii="Arial" w:hAnsi="Arial" w:cs="Arial"/>
          <w:color w:val="FF0000"/>
        </w:rPr>
        <w:t>Lovro Mamula</w:t>
      </w:r>
      <w:r w:rsidRPr="00537815">
        <w:rPr>
          <w:rFonts w:ascii="Arial" w:hAnsi="Arial" w:cs="Arial"/>
          <w:color w:val="FF0000"/>
        </w:rPr>
        <w:t xml:space="preserve"> iz Nk </w:t>
      </w:r>
      <w:r w:rsidR="003338CF">
        <w:rPr>
          <w:rFonts w:ascii="Arial" w:hAnsi="Arial" w:cs="Arial"/>
          <w:color w:val="FF0000"/>
        </w:rPr>
        <w:t>Bjelovar, koji nastupa od nedavno za Nk Slaven Belupo</w:t>
      </w:r>
      <w:r w:rsidRPr="00537815">
        <w:rPr>
          <w:rFonts w:ascii="Arial" w:hAnsi="Arial" w:cs="Arial"/>
          <w:color w:val="FF0000"/>
        </w:rPr>
        <w:t xml:space="preserve">,  te </w:t>
      </w:r>
      <w:r w:rsidR="003338CF">
        <w:rPr>
          <w:rFonts w:ascii="Arial" w:hAnsi="Arial" w:cs="Arial"/>
          <w:color w:val="FF0000"/>
        </w:rPr>
        <w:t>3</w:t>
      </w:r>
      <w:r w:rsidRPr="00537815">
        <w:rPr>
          <w:rFonts w:ascii="Arial" w:hAnsi="Arial" w:cs="Arial"/>
          <w:color w:val="FF0000"/>
        </w:rPr>
        <w:t xml:space="preserve"> igračice iz naše županije :  </w:t>
      </w:r>
      <w:r w:rsidR="003338CF">
        <w:rPr>
          <w:rFonts w:ascii="Arial" w:hAnsi="Arial" w:cs="Arial"/>
          <w:color w:val="FF0000"/>
        </w:rPr>
        <w:t xml:space="preserve">Anamarija Tunić iz Nk Dinamo Predavac, Tia Kirin iz Nk Koprivnica </w:t>
      </w:r>
      <w:r w:rsidRPr="00537815">
        <w:rPr>
          <w:rFonts w:ascii="Arial" w:hAnsi="Arial" w:cs="Arial"/>
          <w:color w:val="FF0000"/>
        </w:rPr>
        <w:t xml:space="preserve">i </w:t>
      </w:r>
      <w:r w:rsidR="003338CF">
        <w:rPr>
          <w:rFonts w:ascii="Arial" w:hAnsi="Arial" w:cs="Arial"/>
          <w:color w:val="FF0000"/>
        </w:rPr>
        <w:t>Petra Vicić</w:t>
      </w:r>
      <w:r w:rsidRPr="00537815">
        <w:rPr>
          <w:rFonts w:ascii="Arial" w:hAnsi="Arial" w:cs="Arial"/>
          <w:color w:val="FF0000"/>
        </w:rPr>
        <w:t xml:space="preserve"> iz Nk </w:t>
      </w:r>
      <w:r w:rsidR="003338CF">
        <w:rPr>
          <w:rFonts w:ascii="Arial" w:hAnsi="Arial" w:cs="Arial"/>
          <w:color w:val="FF0000"/>
        </w:rPr>
        <w:t>Daruvar</w:t>
      </w:r>
      <w:r w:rsidRPr="00537815">
        <w:rPr>
          <w:rFonts w:ascii="Arial" w:hAnsi="Arial" w:cs="Arial"/>
          <w:color w:val="FF0000"/>
        </w:rPr>
        <w:t>.</w:t>
      </w:r>
    </w:p>
    <w:p w:rsidR="005026E2" w:rsidRPr="002E1055" w:rsidRDefault="00962ABD" w:rsidP="00962ABD">
      <w:pPr>
        <w:rPr>
          <w:rFonts w:ascii="Times New Roman" w:hAnsi="Times New Roman" w:cs="Times New Roman"/>
        </w:rPr>
      </w:pPr>
      <w:r w:rsidRPr="002E1055">
        <w:rPr>
          <w:rFonts w:ascii="Times New Roman" w:hAnsi="Times New Roman" w:cs="Times New Roman"/>
        </w:rPr>
        <w:t>Kao najveći problem selektivnih aktivnosti u Županiji navodim ne zainteresiranost većine  trenera i klubova za prezentaciju svojih igrača te samim time i testiranje nadarenih igra</w:t>
      </w:r>
      <w:r w:rsidR="005026E2" w:rsidRPr="002E1055">
        <w:rPr>
          <w:rFonts w:ascii="Times New Roman" w:hAnsi="Times New Roman" w:cs="Times New Roman"/>
        </w:rPr>
        <w:t>ča u višim razinama natjecanja.</w:t>
      </w:r>
      <w:r w:rsidR="002E1055">
        <w:rPr>
          <w:rFonts w:ascii="Times New Roman" w:hAnsi="Times New Roman" w:cs="Times New Roman"/>
        </w:rPr>
        <w:t>.</w:t>
      </w:r>
    </w:p>
    <w:p w:rsidR="00962ABD" w:rsidRDefault="00962ABD" w:rsidP="00962ABD">
      <w:pPr>
        <w:pStyle w:val="western"/>
        <w:spacing w:after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Posebna zahvala trenerima </w:t>
      </w:r>
      <w:r w:rsidR="003338CF">
        <w:rPr>
          <w:sz w:val="22"/>
          <w:szCs w:val="22"/>
          <w:lang w:val="hr-HR"/>
        </w:rPr>
        <w:t>Nini Majdančiću i Alenu Mrzlečkom</w:t>
      </w:r>
      <w:r>
        <w:rPr>
          <w:sz w:val="22"/>
          <w:szCs w:val="22"/>
          <w:lang w:val="hr-HR"/>
        </w:rPr>
        <w:t xml:space="preserve"> na sud</w:t>
      </w:r>
      <w:r w:rsidR="007C1D2F">
        <w:rPr>
          <w:sz w:val="22"/>
          <w:szCs w:val="22"/>
          <w:lang w:val="hr-HR"/>
        </w:rPr>
        <w:t>jelovanju i pomoći u radu s 2012</w:t>
      </w:r>
      <w:r>
        <w:rPr>
          <w:sz w:val="22"/>
          <w:szCs w:val="22"/>
          <w:lang w:val="hr-HR"/>
        </w:rPr>
        <w:t xml:space="preserve">.godištem, te posebno </w:t>
      </w:r>
      <w:r w:rsidR="00957A3A">
        <w:rPr>
          <w:sz w:val="22"/>
          <w:szCs w:val="22"/>
          <w:lang w:val="hr-HR"/>
        </w:rPr>
        <w:t xml:space="preserve">Nini Majdančiću  </w:t>
      </w:r>
      <w:r>
        <w:rPr>
          <w:sz w:val="22"/>
          <w:szCs w:val="22"/>
          <w:lang w:val="hr-HR"/>
        </w:rPr>
        <w:t xml:space="preserve">koji je sudjelovao aktivno i na svim domaćim i gostujućim aktivnostima </w:t>
      </w:r>
      <w:r w:rsidR="005026E2">
        <w:rPr>
          <w:sz w:val="22"/>
          <w:szCs w:val="22"/>
          <w:lang w:val="hr-HR"/>
        </w:rPr>
        <w:t xml:space="preserve"> s 2012</w:t>
      </w:r>
      <w:r>
        <w:rPr>
          <w:sz w:val="22"/>
          <w:szCs w:val="22"/>
          <w:lang w:val="hr-HR"/>
        </w:rPr>
        <w:t>.godištem, te zahvala svim klubovima čiji su igrači sudjelovali u selektivnim utakmicama, tajniku Miroslavu Jurišiću, Povjereniku za suđenje Marinu Čosiću, svim sucima , delegatima,  te ostalima koji su pomagali u provedbi  selektivnih utakmica.</w:t>
      </w:r>
    </w:p>
    <w:p w:rsidR="00962ABD" w:rsidRPr="007C1D2F" w:rsidRDefault="00962ABD" w:rsidP="00962ABD">
      <w:pPr>
        <w:rPr>
          <w:rFonts w:ascii="Times New Roman" w:hAnsi="Times New Roman" w:cs="Times New Roman"/>
          <w:sz w:val="10"/>
        </w:rPr>
      </w:pPr>
    </w:p>
    <w:p w:rsidR="00962ABD" w:rsidRDefault="00962ABD" w:rsidP="00962ABD">
      <w:pPr>
        <w:pStyle w:val="Textbody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Bjelovaru, </w:t>
      </w:r>
      <w:r w:rsidR="002E1055">
        <w:rPr>
          <w:sz w:val="22"/>
          <w:szCs w:val="22"/>
        </w:rPr>
        <w:t>06.12</w:t>
      </w:r>
      <w:r w:rsidR="007C1D2F">
        <w:rPr>
          <w:sz w:val="22"/>
          <w:szCs w:val="22"/>
        </w:rPr>
        <w:t>.2025</w:t>
      </w:r>
      <w:r>
        <w:rPr>
          <w:sz w:val="22"/>
          <w:szCs w:val="22"/>
        </w:rPr>
        <w:t>. godine.</w:t>
      </w:r>
    </w:p>
    <w:p w:rsidR="00962ABD" w:rsidRPr="007C1D2F" w:rsidRDefault="00962ABD" w:rsidP="00962ABD">
      <w:pPr>
        <w:pStyle w:val="Textbody"/>
        <w:ind w:firstLine="540"/>
        <w:jc w:val="both"/>
        <w:rPr>
          <w:sz w:val="2"/>
          <w:szCs w:val="22"/>
        </w:rPr>
      </w:pPr>
    </w:p>
    <w:p w:rsidR="00962ABD" w:rsidRPr="007C1D2F" w:rsidRDefault="00962ABD" w:rsidP="00962ABD">
      <w:pPr>
        <w:pStyle w:val="Textbody"/>
        <w:jc w:val="both"/>
        <w:rPr>
          <w:sz w:val="12"/>
          <w:szCs w:val="22"/>
        </w:rPr>
      </w:pPr>
    </w:p>
    <w:p w:rsidR="00962ABD" w:rsidRDefault="00962ABD" w:rsidP="00962ABD">
      <w:pPr>
        <w:pStyle w:val="Textbody"/>
        <w:ind w:firstLine="540"/>
        <w:jc w:val="both"/>
        <w:rPr>
          <w:rStyle w:val="Zadanifontodlomka1"/>
          <w:sz w:val="22"/>
          <w:szCs w:val="22"/>
        </w:rPr>
      </w:pPr>
      <w:r>
        <w:rPr>
          <w:rStyle w:val="Zadanifontodlomka1"/>
          <w:sz w:val="22"/>
          <w:szCs w:val="22"/>
        </w:rPr>
        <w:t>Športski pozdrav!</w:t>
      </w:r>
    </w:p>
    <w:p w:rsidR="00962ABD" w:rsidRPr="007C1D2F" w:rsidRDefault="00962ABD" w:rsidP="007C1D2F">
      <w:pPr>
        <w:pStyle w:val="Textbody"/>
        <w:jc w:val="both"/>
        <w:rPr>
          <w:sz w:val="8"/>
        </w:rPr>
      </w:pPr>
    </w:p>
    <w:p w:rsidR="00962ABD" w:rsidRDefault="002E1055" w:rsidP="002E1055">
      <w:pPr>
        <w:pStyle w:val="Textbody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962ABD">
        <w:rPr>
          <w:sz w:val="22"/>
          <w:szCs w:val="22"/>
        </w:rPr>
        <w:t>v.d.Instruktor NSBBŽ</w:t>
      </w:r>
    </w:p>
    <w:p w:rsidR="00962ABD" w:rsidRDefault="00962ABD" w:rsidP="00962ABD">
      <w:pPr>
        <w:pStyle w:val="Textbody"/>
        <w:rPr>
          <w:sz w:val="22"/>
          <w:szCs w:val="22"/>
        </w:rPr>
      </w:pPr>
    </w:p>
    <w:p w:rsidR="004455D8" w:rsidRPr="007C1D2F" w:rsidRDefault="00962ABD" w:rsidP="007C1D2F">
      <w:pPr>
        <w:rPr>
          <w:rFonts w:ascii="Times New Roman" w:hAnsi="Times New Roman" w:cs="Times New Roman"/>
        </w:rPr>
      </w:pPr>
      <w:r>
        <w:rPr>
          <w:rStyle w:val="Zadanifontodlomka1"/>
        </w:rPr>
        <w:t xml:space="preserve">                                                                                                                                Igor Blagojević</w:t>
      </w:r>
    </w:p>
    <w:sectPr w:rsidR="004455D8" w:rsidRPr="007C1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09" w:rsidRDefault="00730309" w:rsidP="00730309">
      <w:pPr>
        <w:spacing w:after="0" w:line="240" w:lineRule="auto"/>
      </w:pPr>
      <w:r>
        <w:separator/>
      </w:r>
    </w:p>
  </w:endnote>
  <w:endnote w:type="continuationSeparator" w:id="0">
    <w:p w:rsidR="00730309" w:rsidRDefault="00730309" w:rsidP="0073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F8" w:rsidRDefault="00F45A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F8" w:rsidRDefault="00F45A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F8" w:rsidRDefault="00F45A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09" w:rsidRDefault="00730309" w:rsidP="00730309">
      <w:pPr>
        <w:spacing w:after="0" w:line="240" w:lineRule="auto"/>
      </w:pPr>
      <w:r>
        <w:separator/>
      </w:r>
    </w:p>
  </w:footnote>
  <w:footnote w:type="continuationSeparator" w:id="0">
    <w:p w:rsidR="00730309" w:rsidRDefault="00730309" w:rsidP="0073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F8" w:rsidRDefault="007C325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536829" o:spid="_x0000_s12290" type="#_x0000_t75" style="position:absolute;margin-left:0;margin-top:0;width:453.25pt;height:554.2pt;z-index:-251654144;mso-position-horizontal:center;mso-position-horizontal-relative:margin;mso-position-vertical:center;mso-position-vertical-relative:margin" o:allowincell="f">
          <v:imagedata r:id="rId1" o:title="grb NSBBŽ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09" w:rsidRDefault="007C325E" w:rsidP="00730309">
    <w:pPr>
      <w:pStyle w:val="Textbody"/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536830" o:spid="_x0000_s12291" type="#_x0000_t75" style="position:absolute;margin-left:0;margin-top:0;width:453.25pt;height:554.2pt;z-index:-251653120;mso-position-horizontal:center;mso-position-horizontal-relative:margin;mso-position-vertical:center;mso-position-vertical-relative:margin" o:allowincell="f">
          <v:imagedata r:id="rId1" o:title="grb NSBBŽ" gain="19661f" blacklevel="22938f"/>
          <w10:wrap anchorx="margin" anchory="margin"/>
        </v:shape>
      </w:pict>
    </w:r>
    <w:r w:rsidR="003E7B80">
      <w:rPr>
        <w:rStyle w:val="Zadanifontodlomka1"/>
        <w:b/>
        <w:noProof/>
      </w:rPr>
      <w:drawing>
        <wp:anchor distT="0" distB="0" distL="114300" distR="114300" simplePos="0" relativeHeight="251660288" behindDoc="1" locked="0" layoutInCell="1" allowOverlap="1" wp14:anchorId="7346D918" wp14:editId="000374F8">
          <wp:simplePos x="0" y="0"/>
          <wp:positionH relativeFrom="column">
            <wp:posOffset>5596539</wp:posOffset>
          </wp:positionH>
          <wp:positionV relativeFrom="paragraph">
            <wp:posOffset>-313102</wp:posOffset>
          </wp:positionV>
          <wp:extent cx="882541" cy="934871"/>
          <wp:effectExtent l="0" t="0" r="0" b="0"/>
          <wp:wrapNone/>
          <wp:docPr id="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232" cy="9387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E7B80">
      <w:rPr>
        <w:rStyle w:val="Zadanifontodlomka1"/>
        <w:b/>
        <w:noProof/>
      </w:rPr>
      <w:drawing>
        <wp:anchor distT="0" distB="0" distL="114300" distR="114300" simplePos="0" relativeHeight="251659264" behindDoc="1" locked="0" layoutInCell="1" allowOverlap="1" wp14:anchorId="1FAAFC54" wp14:editId="7D9ED8C3">
          <wp:simplePos x="0" y="0"/>
          <wp:positionH relativeFrom="column">
            <wp:posOffset>-681431</wp:posOffset>
          </wp:positionH>
          <wp:positionV relativeFrom="paragraph">
            <wp:posOffset>-340399</wp:posOffset>
          </wp:positionV>
          <wp:extent cx="779780" cy="1194179"/>
          <wp:effectExtent l="0" t="0" r="1270" b="6350"/>
          <wp:wrapNone/>
          <wp:docPr id="2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902" cy="12173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30309" w:rsidRPr="003E7B80" w:rsidRDefault="00730309" w:rsidP="00730309">
    <w:pPr>
      <w:pStyle w:val="Standard"/>
      <w:jc w:val="center"/>
      <w:rPr>
        <w:b/>
        <w:sz w:val="20"/>
        <w:szCs w:val="20"/>
      </w:rPr>
    </w:pPr>
    <w:r w:rsidRPr="003E7B80">
      <w:rPr>
        <w:b/>
        <w:sz w:val="20"/>
        <w:szCs w:val="20"/>
      </w:rPr>
      <w:t>NOGOMETNI SAVEZ</w:t>
    </w:r>
  </w:p>
  <w:p w:rsidR="00730309" w:rsidRPr="003E7B80" w:rsidRDefault="00730309" w:rsidP="00730309">
    <w:pPr>
      <w:pStyle w:val="Standard"/>
      <w:jc w:val="center"/>
      <w:rPr>
        <w:b/>
        <w:sz w:val="20"/>
        <w:szCs w:val="20"/>
      </w:rPr>
    </w:pPr>
    <w:r w:rsidRPr="003E7B80">
      <w:rPr>
        <w:b/>
        <w:sz w:val="20"/>
        <w:szCs w:val="20"/>
      </w:rPr>
      <w:t>BJELOVARSKO-BILOGORSKE  ŽUPANIJE</w:t>
    </w:r>
  </w:p>
  <w:p w:rsidR="00730309" w:rsidRPr="003E7B80" w:rsidRDefault="00730309" w:rsidP="00730309">
    <w:pPr>
      <w:pStyle w:val="Standard"/>
      <w:ind w:left="360"/>
      <w:jc w:val="center"/>
      <w:rPr>
        <w:b/>
        <w:color w:val="FF0000"/>
        <w:sz w:val="20"/>
        <w:szCs w:val="20"/>
      </w:rPr>
    </w:pPr>
    <w:r w:rsidRPr="003E7B80">
      <w:rPr>
        <w:b/>
        <w:color w:val="FF0000"/>
        <w:sz w:val="20"/>
        <w:szCs w:val="20"/>
      </w:rPr>
      <w:t>Trg Eugena Kvaternika 13; p.p. 104, 43000 Bjelovar</w:t>
    </w:r>
  </w:p>
  <w:p w:rsidR="00730309" w:rsidRPr="003E7B80" w:rsidRDefault="00730309" w:rsidP="00730309">
    <w:pPr>
      <w:pStyle w:val="Standard"/>
      <w:ind w:left="360"/>
      <w:jc w:val="center"/>
      <w:rPr>
        <w:sz w:val="20"/>
        <w:szCs w:val="20"/>
      </w:rPr>
    </w:pPr>
    <w:r w:rsidRPr="003E7B80">
      <w:rPr>
        <w:rStyle w:val="Zadanifontodlomka1"/>
        <w:b/>
        <w:color w:val="FF0000"/>
        <w:sz w:val="20"/>
        <w:szCs w:val="20"/>
      </w:rPr>
      <w:t xml:space="preserve">Tel: 043 /212–586; fax: 043 /212–589 ; </w:t>
    </w:r>
    <w:r w:rsidRPr="003E7B80">
      <w:rPr>
        <w:rStyle w:val="Zadanifontodlomka1"/>
        <w:b/>
        <w:sz w:val="20"/>
        <w:szCs w:val="20"/>
      </w:rPr>
      <w:t xml:space="preserve">IBAN: HR2524020061100004410         </w:t>
    </w:r>
  </w:p>
  <w:p w:rsidR="00730309" w:rsidRPr="003E7B80" w:rsidRDefault="00730309" w:rsidP="00730309">
    <w:pPr>
      <w:pStyle w:val="Standard"/>
      <w:pBdr>
        <w:bottom w:val="single" w:sz="12" w:space="1" w:color="000000"/>
      </w:pBdr>
      <w:ind w:left="360"/>
      <w:jc w:val="center"/>
      <w:rPr>
        <w:sz w:val="20"/>
        <w:szCs w:val="20"/>
      </w:rPr>
    </w:pPr>
    <w:r w:rsidRPr="003E7B80">
      <w:rPr>
        <w:rStyle w:val="Zadanifontodlomka1"/>
        <w:b/>
        <w:color w:val="FF0000"/>
        <w:sz w:val="20"/>
        <w:szCs w:val="20"/>
      </w:rPr>
      <w:t xml:space="preserve">OIB: </w:t>
    </w:r>
    <w:r w:rsidRPr="003E7B80">
      <w:rPr>
        <w:rStyle w:val="Zadanifontodlomka1"/>
        <w:b/>
        <w:sz w:val="20"/>
        <w:szCs w:val="20"/>
      </w:rPr>
      <w:t>19102521177</w:t>
    </w:r>
    <w:r w:rsidRPr="003E7B80">
      <w:rPr>
        <w:rStyle w:val="Zadanifontodlomka1"/>
        <w:b/>
        <w:color w:val="FF0000"/>
        <w:sz w:val="20"/>
        <w:szCs w:val="20"/>
      </w:rPr>
      <w:t xml:space="preserve">; MB: 00977632 ; </w:t>
    </w:r>
    <w:hyperlink r:id="rId4" w:history="1">
      <w:r w:rsidRPr="003E7B80">
        <w:rPr>
          <w:rStyle w:val="Zadanifontodlomka1"/>
          <w:b/>
          <w:color w:val="0000FF"/>
          <w:sz w:val="20"/>
          <w:szCs w:val="20"/>
          <w:u w:val="single"/>
        </w:rPr>
        <w:t>www.nsbbz.hr</w:t>
      </w:r>
    </w:hyperlink>
    <w:r w:rsidRPr="003E7B80">
      <w:rPr>
        <w:rStyle w:val="Zadanifontodlomka1"/>
        <w:b/>
        <w:color w:val="FF0000"/>
        <w:sz w:val="20"/>
        <w:szCs w:val="20"/>
      </w:rPr>
      <w:t xml:space="preserve"> ; </w:t>
    </w:r>
    <w:hyperlink r:id="rId5" w:history="1">
      <w:r w:rsidRPr="003E7B80">
        <w:rPr>
          <w:rStyle w:val="Zadanifontodlomka1"/>
          <w:b/>
          <w:color w:val="0000FF"/>
          <w:sz w:val="20"/>
          <w:szCs w:val="20"/>
          <w:u w:val="single"/>
        </w:rPr>
        <w:t>nogometni-savez@bj.t-com.hr</w:t>
      </w:r>
    </w:hyperlink>
    <w:r w:rsidRPr="003E7B80">
      <w:rPr>
        <w:rStyle w:val="Zadanifontodlomka1"/>
        <w:b/>
        <w:color w:val="0000FF"/>
        <w:sz w:val="20"/>
        <w:szCs w:val="20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F8" w:rsidRDefault="007C325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536828" o:spid="_x0000_s12289" type="#_x0000_t75" style="position:absolute;margin-left:0;margin-top:0;width:453.25pt;height:554.2pt;z-index:-251655168;mso-position-horizontal:center;mso-position-horizontal-relative:margin;mso-position-vertical:center;mso-position-vertical-relative:margin" o:allowincell="f">
          <v:imagedata r:id="rId1" o:title="grb NSBBŽ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B4424"/>
    <w:multiLevelType w:val="hybridMultilevel"/>
    <w:tmpl w:val="CCDE1BD4"/>
    <w:lvl w:ilvl="0" w:tplc="A920B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A697D48"/>
    <w:multiLevelType w:val="hybridMultilevel"/>
    <w:tmpl w:val="CCDE1BD4"/>
    <w:lvl w:ilvl="0" w:tplc="A920B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4B"/>
    <w:rsid w:val="00005D97"/>
    <w:rsid w:val="00007290"/>
    <w:rsid w:val="000237E2"/>
    <w:rsid w:val="0002792F"/>
    <w:rsid w:val="000309E4"/>
    <w:rsid w:val="00084509"/>
    <w:rsid w:val="000904A5"/>
    <w:rsid w:val="000A0911"/>
    <w:rsid w:val="000D0856"/>
    <w:rsid w:val="000D4A3D"/>
    <w:rsid w:val="00131297"/>
    <w:rsid w:val="00150C92"/>
    <w:rsid w:val="00162023"/>
    <w:rsid w:val="00167962"/>
    <w:rsid w:val="00175389"/>
    <w:rsid w:val="00201ACF"/>
    <w:rsid w:val="002A7352"/>
    <w:rsid w:val="002E1055"/>
    <w:rsid w:val="002F0BD4"/>
    <w:rsid w:val="00322044"/>
    <w:rsid w:val="003338CF"/>
    <w:rsid w:val="003A33FE"/>
    <w:rsid w:val="003D116C"/>
    <w:rsid w:val="003E1EE7"/>
    <w:rsid w:val="003E7B80"/>
    <w:rsid w:val="00414F10"/>
    <w:rsid w:val="00427C1A"/>
    <w:rsid w:val="004455D8"/>
    <w:rsid w:val="00456FC9"/>
    <w:rsid w:val="004A2961"/>
    <w:rsid w:val="004F2AD0"/>
    <w:rsid w:val="005026E2"/>
    <w:rsid w:val="0052110E"/>
    <w:rsid w:val="00530E0D"/>
    <w:rsid w:val="00533354"/>
    <w:rsid w:val="00537815"/>
    <w:rsid w:val="00571ABB"/>
    <w:rsid w:val="00594484"/>
    <w:rsid w:val="005949A9"/>
    <w:rsid w:val="005A55F0"/>
    <w:rsid w:val="005D53CB"/>
    <w:rsid w:val="0060011F"/>
    <w:rsid w:val="00601CCD"/>
    <w:rsid w:val="00671891"/>
    <w:rsid w:val="00676286"/>
    <w:rsid w:val="00693BC6"/>
    <w:rsid w:val="006D7ADE"/>
    <w:rsid w:val="007113CA"/>
    <w:rsid w:val="00711B3A"/>
    <w:rsid w:val="0072209A"/>
    <w:rsid w:val="00730309"/>
    <w:rsid w:val="00731A2F"/>
    <w:rsid w:val="00733798"/>
    <w:rsid w:val="007450E9"/>
    <w:rsid w:val="007624E1"/>
    <w:rsid w:val="007650C8"/>
    <w:rsid w:val="007777EB"/>
    <w:rsid w:val="00795363"/>
    <w:rsid w:val="007B5668"/>
    <w:rsid w:val="007C1D2F"/>
    <w:rsid w:val="007C325E"/>
    <w:rsid w:val="007C4348"/>
    <w:rsid w:val="007D2467"/>
    <w:rsid w:val="0081583C"/>
    <w:rsid w:val="008170D0"/>
    <w:rsid w:val="00827B17"/>
    <w:rsid w:val="00834FB6"/>
    <w:rsid w:val="00851EFD"/>
    <w:rsid w:val="008926E5"/>
    <w:rsid w:val="00893DE6"/>
    <w:rsid w:val="00897480"/>
    <w:rsid w:val="0089769D"/>
    <w:rsid w:val="008B4241"/>
    <w:rsid w:val="008B58D8"/>
    <w:rsid w:val="00902B1A"/>
    <w:rsid w:val="00906894"/>
    <w:rsid w:val="00932112"/>
    <w:rsid w:val="00935905"/>
    <w:rsid w:val="00957A3A"/>
    <w:rsid w:val="00962ABD"/>
    <w:rsid w:val="0096411A"/>
    <w:rsid w:val="00994568"/>
    <w:rsid w:val="009A3372"/>
    <w:rsid w:val="009E408E"/>
    <w:rsid w:val="009E5704"/>
    <w:rsid w:val="00A06F19"/>
    <w:rsid w:val="00A410B7"/>
    <w:rsid w:val="00A438EC"/>
    <w:rsid w:val="00A478F7"/>
    <w:rsid w:val="00A75286"/>
    <w:rsid w:val="00A918EB"/>
    <w:rsid w:val="00AA5158"/>
    <w:rsid w:val="00AD3BEC"/>
    <w:rsid w:val="00B11029"/>
    <w:rsid w:val="00B15C75"/>
    <w:rsid w:val="00B629CA"/>
    <w:rsid w:val="00B9554F"/>
    <w:rsid w:val="00C0464B"/>
    <w:rsid w:val="00C20A02"/>
    <w:rsid w:val="00C215E2"/>
    <w:rsid w:val="00C26235"/>
    <w:rsid w:val="00C6003D"/>
    <w:rsid w:val="00C873BA"/>
    <w:rsid w:val="00CC78A4"/>
    <w:rsid w:val="00CD444A"/>
    <w:rsid w:val="00CE73B8"/>
    <w:rsid w:val="00D1009F"/>
    <w:rsid w:val="00D1384B"/>
    <w:rsid w:val="00D22E1B"/>
    <w:rsid w:val="00D27CF6"/>
    <w:rsid w:val="00D502BD"/>
    <w:rsid w:val="00D50B9C"/>
    <w:rsid w:val="00DC3E77"/>
    <w:rsid w:val="00DF1526"/>
    <w:rsid w:val="00DF395D"/>
    <w:rsid w:val="00E279BF"/>
    <w:rsid w:val="00E42FC3"/>
    <w:rsid w:val="00E5588C"/>
    <w:rsid w:val="00E56296"/>
    <w:rsid w:val="00E565C2"/>
    <w:rsid w:val="00E65826"/>
    <w:rsid w:val="00E7448A"/>
    <w:rsid w:val="00E96D65"/>
    <w:rsid w:val="00EA244A"/>
    <w:rsid w:val="00EA6EDE"/>
    <w:rsid w:val="00EB201E"/>
    <w:rsid w:val="00EC6AF4"/>
    <w:rsid w:val="00EE629B"/>
    <w:rsid w:val="00EF335E"/>
    <w:rsid w:val="00F45AF8"/>
    <w:rsid w:val="00F62234"/>
    <w:rsid w:val="00F64037"/>
    <w:rsid w:val="00F64E64"/>
    <w:rsid w:val="00F77C20"/>
    <w:rsid w:val="00F96C10"/>
    <w:rsid w:val="00FA08F0"/>
    <w:rsid w:val="00FA10C8"/>
    <w:rsid w:val="00FB20D0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5:docId w15:val="{75C8A048-2082-45E3-B652-1AA10B9A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09"/>
  </w:style>
  <w:style w:type="paragraph" w:styleId="Footer">
    <w:name w:val="footer"/>
    <w:basedOn w:val="Normal"/>
    <w:link w:val="FooterChar"/>
    <w:uiPriority w:val="99"/>
    <w:unhideWhenUsed/>
    <w:rsid w:val="0073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09"/>
  </w:style>
  <w:style w:type="character" w:customStyle="1" w:styleId="Zadanifontodlomka1">
    <w:name w:val="Zadani font odlomka1"/>
    <w:rsid w:val="00730309"/>
  </w:style>
  <w:style w:type="paragraph" w:customStyle="1" w:styleId="Standard">
    <w:name w:val="Standard"/>
    <w:rsid w:val="007303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r-HR"/>
    </w:rPr>
  </w:style>
  <w:style w:type="paragraph" w:customStyle="1" w:styleId="Textbody">
    <w:name w:val="Text body"/>
    <w:basedOn w:val="Standard"/>
    <w:rsid w:val="00730309"/>
    <w:rPr>
      <w:sz w:val="20"/>
    </w:rPr>
  </w:style>
  <w:style w:type="paragraph" w:styleId="BodyText">
    <w:name w:val="Body Text"/>
    <w:aliases w:val=" Char Char Char"/>
    <w:basedOn w:val="Normal"/>
    <w:link w:val="BodyTextChar"/>
    <w:rsid w:val="009E570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en-US"/>
    </w:rPr>
  </w:style>
  <w:style w:type="character" w:customStyle="1" w:styleId="BodyTextChar">
    <w:name w:val="Body Text Char"/>
    <w:aliases w:val=" Char Char Char Char"/>
    <w:basedOn w:val="DefaultParagraphFont"/>
    <w:link w:val="BodyText"/>
    <w:rsid w:val="009E5704"/>
    <w:rPr>
      <w:rFonts w:ascii="Times New Roman" w:eastAsia="Times New Roman" w:hAnsi="Times New Roman" w:cs="Times New Roman"/>
      <w:noProof/>
      <w:sz w:val="20"/>
      <w:szCs w:val="24"/>
      <w:shd w:val="clear" w:color="auto" w:fill="FFFFFF"/>
      <w:lang w:val="en-US"/>
    </w:rPr>
  </w:style>
  <w:style w:type="paragraph" w:customStyle="1" w:styleId="western">
    <w:name w:val="western"/>
    <w:basedOn w:val="Normal"/>
    <w:rsid w:val="0002792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2LTGliederung1">
    <w:name w:val="Title2~LT~Gliederung 1"/>
    <w:uiPriority w:val="99"/>
    <w:rsid w:val="0002792F"/>
    <w:pPr>
      <w:autoSpaceDE w:val="0"/>
      <w:autoSpaceDN w:val="0"/>
      <w:adjustRightInd w:val="0"/>
      <w:spacing w:before="130" w:after="0" w:line="240" w:lineRule="auto"/>
    </w:pPr>
    <w:rPr>
      <w:rFonts w:ascii="MS PGothic" w:eastAsia="MS PGothic" w:hAnsi="Constantia" w:cs="MS PGothic"/>
      <w:color w:val="000000"/>
      <w:kern w:val="1"/>
      <w:sz w:val="52"/>
      <w:szCs w:val="52"/>
      <w:lang w:val="en-US"/>
    </w:rPr>
  </w:style>
  <w:style w:type="table" w:styleId="TableGrid">
    <w:name w:val="Table Grid"/>
    <w:basedOn w:val="TableNormal"/>
    <w:uiPriority w:val="39"/>
    <w:rsid w:val="00456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515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A51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A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ogometni-savez@bj.t-com.hr" TargetMode="External"/><Relationship Id="rId4" Type="http://schemas.openxmlformats.org/officeDocument/2006/relationships/hyperlink" Target="http://www.nsbbz.h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864A-F1C3-4C56-B9A9-9BA3BBFA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5</cp:revision>
  <dcterms:created xsi:type="dcterms:W3CDTF">2025-12-08T17:36:00Z</dcterms:created>
  <dcterms:modified xsi:type="dcterms:W3CDTF">2025-12-08T17:49:00Z</dcterms:modified>
</cp:coreProperties>
</file>